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7EB" w:rsidRDefault="002B07EB" w:rsidP="00EA7F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7EB" w:rsidRPr="00EA7F55" w:rsidRDefault="002B07EB" w:rsidP="002B0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7F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статистических показателей и показателей </w:t>
      </w:r>
      <w:proofErr w:type="gramStart"/>
      <w:r w:rsidRPr="00EA7F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оценки эффективности деятельности органов местного самоуправления</w:t>
      </w:r>
      <w:proofErr w:type="gramEnd"/>
      <w:r w:rsidRPr="00EA7F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сфере профилактики правонарушений</w:t>
      </w:r>
    </w:p>
    <w:p w:rsidR="002B07EB" w:rsidRPr="00EA7F55" w:rsidRDefault="002B07EB" w:rsidP="002B0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6378"/>
        <w:gridCol w:w="567"/>
        <w:gridCol w:w="1418"/>
      </w:tblGrid>
      <w:tr w:rsidR="002B07EB" w:rsidRPr="00EA7F55" w:rsidTr="00406915">
        <w:tc>
          <w:tcPr>
            <w:tcW w:w="1668" w:type="dxa"/>
            <w:vAlign w:val="center"/>
          </w:tcPr>
          <w:p w:rsidR="002B07EB" w:rsidRPr="00EA7F55" w:rsidRDefault="002B07EB" w:rsidP="00406915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Мероприятия, реализуемые в целях профилактики правонарушений</w:t>
            </w:r>
          </w:p>
        </w:tc>
        <w:tc>
          <w:tcPr>
            <w:tcW w:w="6378" w:type="dxa"/>
            <w:vAlign w:val="center"/>
          </w:tcPr>
          <w:p w:rsidR="002B07EB" w:rsidRPr="00EA7F55" w:rsidRDefault="002B07EB" w:rsidP="00406915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67" w:type="dxa"/>
          </w:tcPr>
          <w:p w:rsidR="002B07EB" w:rsidRPr="00EA7F55" w:rsidRDefault="002B07EB" w:rsidP="00406915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2B07EB" w:rsidRPr="00EA7F55" w:rsidRDefault="002B07EB" w:rsidP="00406915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EA7F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7F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418" w:type="dxa"/>
            <w:vAlign w:val="center"/>
          </w:tcPr>
          <w:p w:rsidR="002B07EB" w:rsidRPr="00EA7F55" w:rsidRDefault="002B07EB" w:rsidP="00406915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 показателя</w:t>
            </w:r>
          </w:p>
        </w:tc>
      </w:tr>
      <w:tr w:rsidR="002B07EB" w:rsidRPr="00EA7F55" w:rsidTr="00406915">
        <w:trPr>
          <w:trHeight w:val="408"/>
        </w:trPr>
        <w:tc>
          <w:tcPr>
            <w:tcW w:w="1668" w:type="dxa"/>
            <w:vMerge w:val="restart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Социальная адаптация осужденных</w:t>
            </w:r>
          </w:p>
        </w:tc>
        <w:tc>
          <w:tcPr>
            <w:tcW w:w="6378" w:type="dxa"/>
            <w:vMerge w:val="restart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Число осужденных, освободившихся из мест лишения свободы, которым оказана психологическая, правовая или медицинская помощь, к общему числу освободившихся</w:t>
            </w:r>
          </w:p>
        </w:tc>
        <w:tc>
          <w:tcPr>
            <w:tcW w:w="567" w:type="dxa"/>
            <w:vMerge w:val="restart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2B07EB" w:rsidRPr="00EA7F55" w:rsidTr="00406915">
        <w:trPr>
          <w:trHeight w:val="576"/>
        </w:trPr>
        <w:tc>
          <w:tcPr>
            <w:tcW w:w="1668" w:type="dxa"/>
            <w:vMerge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B07EB" w:rsidRPr="00EA7F55" w:rsidRDefault="002B07EB" w:rsidP="00406915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20</w:t>
            </w:r>
          </w:p>
        </w:tc>
      </w:tr>
      <w:tr w:rsidR="002B07EB" w:rsidRPr="00EA7F55" w:rsidTr="00406915">
        <w:trPr>
          <w:trHeight w:val="474"/>
        </w:trPr>
        <w:tc>
          <w:tcPr>
            <w:tcW w:w="1668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 w:val="restart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Число трудоустроенных осужденных, освободившихся из мест лишения свободы, и осужденных к наказанию, не связанному с лишением свободы, к общему числу осужденных</w:t>
            </w:r>
          </w:p>
        </w:tc>
        <w:tc>
          <w:tcPr>
            <w:tcW w:w="567" w:type="dxa"/>
            <w:vMerge w:val="restart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B07EB" w:rsidRPr="00EA7F55" w:rsidTr="00406915">
        <w:trPr>
          <w:trHeight w:val="660"/>
        </w:trPr>
        <w:tc>
          <w:tcPr>
            <w:tcW w:w="1668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B07EB" w:rsidRPr="00EA7F55" w:rsidRDefault="002B07EB" w:rsidP="00406915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107</w:t>
            </w:r>
          </w:p>
        </w:tc>
      </w:tr>
      <w:tr w:rsidR="002B07EB" w:rsidRPr="00EA7F55" w:rsidTr="00406915">
        <w:trPr>
          <w:trHeight w:val="624"/>
        </w:trPr>
        <w:tc>
          <w:tcPr>
            <w:tcW w:w="1668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 w:val="restart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Число осужденных, освободившихся из учреждений уголовно-исполнительной системы, и осужденных к наказанию, не связанному с лишением свободы, которым предоставлен временный приют в специализированных учреждениях социальной адаптации, к общему числу осужденных</w:t>
            </w:r>
          </w:p>
        </w:tc>
        <w:tc>
          <w:tcPr>
            <w:tcW w:w="567" w:type="dxa"/>
            <w:vMerge w:val="restart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2B07EB" w:rsidRPr="00EA7F55" w:rsidTr="00406915">
        <w:trPr>
          <w:trHeight w:val="744"/>
        </w:trPr>
        <w:tc>
          <w:tcPr>
            <w:tcW w:w="1668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107</w:t>
            </w:r>
          </w:p>
        </w:tc>
      </w:tr>
      <w:tr w:rsidR="002B07EB" w:rsidRPr="00EA7F55" w:rsidTr="00406915">
        <w:trPr>
          <w:trHeight w:val="648"/>
        </w:trPr>
        <w:tc>
          <w:tcPr>
            <w:tcW w:w="1668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 w:val="restart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Число осужденных, освободившихся из учреждений уголовно-исполнительной системы, и осужденных к наказанию, не связанному с лишением свободы, охваченных мерами социальной адаптации и </w:t>
            </w:r>
            <w:proofErr w:type="spellStart"/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ресоциализации</w:t>
            </w:r>
            <w:proofErr w:type="spellEnd"/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посредством принятия и реализации индивидуальных программ реабилитации, к общему числу осужденных</w:t>
            </w:r>
          </w:p>
        </w:tc>
        <w:tc>
          <w:tcPr>
            <w:tcW w:w="567" w:type="dxa"/>
            <w:vMerge w:val="restart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2B07EB" w:rsidRPr="00EA7F55" w:rsidTr="00406915">
        <w:trPr>
          <w:trHeight w:val="425"/>
        </w:trPr>
        <w:tc>
          <w:tcPr>
            <w:tcW w:w="1668" w:type="dxa"/>
            <w:vMerge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222222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B07EB" w:rsidRPr="00EA7F55" w:rsidRDefault="002B07EB" w:rsidP="00406915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107</w:t>
            </w:r>
          </w:p>
        </w:tc>
      </w:tr>
      <w:tr w:rsidR="002B07EB" w:rsidRPr="00EA7F55" w:rsidTr="00406915">
        <w:trPr>
          <w:trHeight w:val="528"/>
        </w:trPr>
        <w:tc>
          <w:tcPr>
            <w:tcW w:w="1668" w:type="dxa"/>
            <w:vMerge w:val="restart"/>
          </w:tcPr>
          <w:p w:rsidR="002B07EB" w:rsidRPr="00EA7F55" w:rsidRDefault="002B07EB" w:rsidP="00406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адаптация больных алкоголизмом</w:t>
            </w:r>
          </w:p>
        </w:tc>
        <w:tc>
          <w:tcPr>
            <w:tcW w:w="6378" w:type="dxa"/>
            <w:vMerge w:val="restart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Число лиц, больных алкоголизмом, охваченных мероприятиями медицинской реабилитации и социальной адаптации в рамках индивидуальных программ </w:t>
            </w:r>
            <w:proofErr w:type="gramStart"/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медико-социальной</w:t>
            </w:r>
            <w:proofErr w:type="gramEnd"/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реабилитации, к общему числу лиц, больных алкоголизмом</w:t>
            </w:r>
          </w:p>
        </w:tc>
        <w:tc>
          <w:tcPr>
            <w:tcW w:w="567" w:type="dxa"/>
            <w:vMerge w:val="restart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2B07EB" w:rsidRPr="00EA7F55" w:rsidTr="00406915">
        <w:trPr>
          <w:trHeight w:val="564"/>
        </w:trPr>
        <w:tc>
          <w:tcPr>
            <w:tcW w:w="1668" w:type="dxa"/>
            <w:vMerge/>
          </w:tcPr>
          <w:p w:rsidR="002B07EB" w:rsidRPr="00EA7F55" w:rsidRDefault="002B07EB" w:rsidP="00406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273</w:t>
            </w:r>
          </w:p>
        </w:tc>
      </w:tr>
      <w:tr w:rsidR="002B07EB" w:rsidRPr="00EA7F55" w:rsidTr="00406915">
        <w:trPr>
          <w:trHeight w:val="1212"/>
        </w:trPr>
        <w:tc>
          <w:tcPr>
            <w:tcW w:w="1668" w:type="dxa"/>
            <w:vMerge w:val="restart"/>
          </w:tcPr>
          <w:p w:rsidR="002B07EB" w:rsidRPr="00EA7F55" w:rsidRDefault="002B07EB" w:rsidP="00406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EA7F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Предупреждение совершения правонарушений лицами, находящимися в состоянии опьянения и в их отношении</w:t>
            </w:r>
          </w:p>
        </w:tc>
        <w:tc>
          <w:tcPr>
            <w:tcW w:w="6378" w:type="dxa"/>
            <w:vMerge w:val="restart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proofErr w:type="gramStart"/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Число лиц, помещенных в специализированные учреждения по оказанию помощи лицам, находящимся в тяжелой степени опьянения и утратившим способность самостоятельно передвигаться или ориентироваться в окружающей обстановке и не нуждающихся в оказании медицинской помощи, к общему числу лиц, находящимся в тяжелой степени опьянения и утратившим способность самостоятельно передвигаться или ориентироваться в окружающей обстановке и не нуждающихся в оказании медицинской помощи</w:t>
            </w:r>
            <w:proofErr w:type="gramEnd"/>
          </w:p>
        </w:tc>
        <w:tc>
          <w:tcPr>
            <w:tcW w:w="567" w:type="dxa"/>
            <w:vMerge w:val="restart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vAlign w:val="center"/>
          </w:tcPr>
          <w:p w:rsidR="002B07EB" w:rsidRPr="00EA7F55" w:rsidRDefault="002B07EB" w:rsidP="00406915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0</w:t>
            </w:r>
          </w:p>
        </w:tc>
      </w:tr>
      <w:tr w:rsidR="002B07EB" w:rsidRPr="00EA7F55" w:rsidTr="00406915">
        <w:trPr>
          <w:trHeight w:val="1178"/>
        </w:trPr>
        <w:tc>
          <w:tcPr>
            <w:tcW w:w="1668" w:type="dxa"/>
            <w:vMerge/>
          </w:tcPr>
          <w:p w:rsidR="002B07EB" w:rsidRPr="00EA7F55" w:rsidRDefault="002B07EB" w:rsidP="00406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2B07EB" w:rsidRPr="00EA7F55" w:rsidTr="00406915">
        <w:trPr>
          <w:trHeight w:val="542"/>
        </w:trPr>
        <w:tc>
          <w:tcPr>
            <w:tcW w:w="1668" w:type="dxa"/>
            <w:vMerge w:val="restart"/>
          </w:tcPr>
          <w:p w:rsidR="002B07EB" w:rsidRPr="00EA7F55" w:rsidRDefault="002B07EB" w:rsidP="00406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адаптация больных наркоманией</w:t>
            </w:r>
          </w:p>
        </w:tc>
        <w:tc>
          <w:tcPr>
            <w:tcW w:w="6378" w:type="dxa"/>
            <w:vMerge w:val="restart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Число лиц, больных наркоманией, охваченных мероприятиями медицинской реабилитации и социальной адаптации в рамках индивидуальных программ </w:t>
            </w:r>
            <w:proofErr w:type="gramStart"/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медико-социальной</w:t>
            </w:r>
            <w:proofErr w:type="gramEnd"/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реабилитации, к общему числу лиц, больных наркоманией</w:t>
            </w:r>
          </w:p>
        </w:tc>
        <w:tc>
          <w:tcPr>
            <w:tcW w:w="567" w:type="dxa"/>
            <w:vMerge w:val="restart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B07EB" w:rsidRPr="00EA7F55" w:rsidTr="00406915">
        <w:trPr>
          <w:trHeight w:val="564"/>
        </w:trPr>
        <w:tc>
          <w:tcPr>
            <w:tcW w:w="1668" w:type="dxa"/>
            <w:vMerge/>
          </w:tcPr>
          <w:p w:rsidR="002B07EB" w:rsidRPr="00EA7F55" w:rsidRDefault="002B07EB" w:rsidP="00406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  <w:tr w:rsidR="002B07EB" w:rsidRPr="00EA7F55" w:rsidTr="00406915">
        <w:trPr>
          <w:trHeight w:val="636"/>
        </w:trPr>
        <w:tc>
          <w:tcPr>
            <w:tcW w:w="1668" w:type="dxa"/>
            <w:vMerge w:val="restart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Социальная реабилитация несовершеннолетних</w:t>
            </w:r>
          </w:p>
        </w:tc>
        <w:tc>
          <w:tcPr>
            <w:tcW w:w="6378" w:type="dxa"/>
            <w:vMerge w:val="restart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Число безнадзорных и беспризорных несовершеннолетних, помещенных в специализированные учреждения для несовершеннолетних, нуждающихся в социальной реабилитации, к общей численности детского населения</w:t>
            </w:r>
          </w:p>
        </w:tc>
        <w:tc>
          <w:tcPr>
            <w:tcW w:w="567" w:type="dxa"/>
            <w:vMerge w:val="restart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2B07EB" w:rsidRPr="00EA7F55" w:rsidTr="00406915">
        <w:trPr>
          <w:trHeight w:val="472"/>
        </w:trPr>
        <w:tc>
          <w:tcPr>
            <w:tcW w:w="1668" w:type="dxa"/>
            <w:vMerge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6540</w:t>
            </w:r>
          </w:p>
        </w:tc>
      </w:tr>
      <w:tr w:rsidR="002B07EB" w:rsidRPr="00EA7F55" w:rsidTr="00406915">
        <w:trPr>
          <w:trHeight w:val="588"/>
        </w:trPr>
        <w:tc>
          <w:tcPr>
            <w:tcW w:w="1668" w:type="dxa"/>
            <w:vMerge w:val="restart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занятости несовершеннолетних, находящихся в трудной жизненной ситуации</w:t>
            </w:r>
          </w:p>
        </w:tc>
        <w:tc>
          <w:tcPr>
            <w:tcW w:w="6378" w:type="dxa"/>
            <w:vMerge w:val="restart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Число</w:t>
            </w:r>
            <w:r w:rsidRPr="00EA7F55">
              <w:rPr>
                <w:rFonts w:ascii="Times New Roman" w:eastAsia="Calibri" w:hAnsi="Times New Roman" w:cs="Times New Roman"/>
                <w:color w:val="222222"/>
                <w:sz w:val="28"/>
                <w:szCs w:val="28"/>
              </w:rPr>
              <w:t xml:space="preserve"> находящихся в трудной жизненной ситуации несовершеннолетних, обеспеченных летним оздоровительным отдыхом, к общему числу находящихся в трудной жизненной ситуации несовершеннолетних</w:t>
            </w:r>
          </w:p>
        </w:tc>
        <w:tc>
          <w:tcPr>
            <w:tcW w:w="567" w:type="dxa"/>
            <w:vMerge w:val="restart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414</w:t>
            </w:r>
          </w:p>
        </w:tc>
      </w:tr>
      <w:tr w:rsidR="002B07EB" w:rsidRPr="00EA7F55" w:rsidTr="00406915">
        <w:trPr>
          <w:trHeight w:val="516"/>
        </w:trPr>
        <w:tc>
          <w:tcPr>
            <w:tcW w:w="1668" w:type="dxa"/>
            <w:vMerge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222222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B07EB" w:rsidRPr="001B7C5E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7C5E">
              <w:rPr>
                <w:rFonts w:ascii="Times New Roman" w:eastAsia="Calibri" w:hAnsi="Times New Roman" w:cs="Times New Roman"/>
                <w:sz w:val="28"/>
                <w:szCs w:val="28"/>
              </w:rPr>
              <w:t>1248</w:t>
            </w:r>
          </w:p>
        </w:tc>
      </w:tr>
      <w:tr w:rsidR="002B07EB" w:rsidRPr="00EA7F55" w:rsidTr="00406915">
        <w:trPr>
          <w:trHeight w:val="283"/>
        </w:trPr>
        <w:tc>
          <w:tcPr>
            <w:tcW w:w="1668" w:type="dxa"/>
            <w:vMerge w:val="restart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Привлечение граждан к охране общественного порядка</w:t>
            </w:r>
          </w:p>
        </w:tc>
        <w:tc>
          <w:tcPr>
            <w:tcW w:w="6378" w:type="dxa"/>
            <w:vMerge w:val="restart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Число членов народных дружин, обеспеченных удостоверениями и отличительной символикой, к общему числу членов народных дружин</w:t>
            </w:r>
          </w:p>
        </w:tc>
        <w:tc>
          <w:tcPr>
            <w:tcW w:w="567" w:type="dxa"/>
            <w:vMerge w:val="restart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vAlign w:val="center"/>
          </w:tcPr>
          <w:p w:rsidR="002B07EB" w:rsidRPr="00996CC2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6CC2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</w:tr>
      <w:tr w:rsidR="002B07EB" w:rsidRPr="00EA7F55" w:rsidTr="00406915">
        <w:trPr>
          <w:trHeight w:val="396"/>
        </w:trPr>
        <w:tc>
          <w:tcPr>
            <w:tcW w:w="1668" w:type="dxa"/>
            <w:vMerge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B07EB" w:rsidRPr="00996CC2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6CC2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</w:tr>
      <w:tr w:rsidR="002B07EB" w:rsidRPr="00EA7F55" w:rsidTr="00406915">
        <w:trPr>
          <w:trHeight w:val="384"/>
        </w:trPr>
        <w:tc>
          <w:tcPr>
            <w:tcW w:w="1668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 w:val="restart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Число членов народных дружин, осуществляющих полномочия членов народных дружин не реже одного раза в месяц, к общему числу членов народных дружин</w:t>
            </w:r>
          </w:p>
        </w:tc>
        <w:tc>
          <w:tcPr>
            <w:tcW w:w="567" w:type="dxa"/>
            <w:vMerge w:val="restart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vAlign w:val="center"/>
          </w:tcPr>
          <w:p w:rsidR="002B07EB" w:rsidRPr="00393260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60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</w:tr>
      <w:tr w:rsidR="002B07EB" w:rsidRPr="00EA7F55" w:rsidTr="00406915">
        <w:trPr>
          <w:trHeight w:val="432"/>
        </w:trPr>
        <w:tc>
          <w:tcPr>
            <w:tcW w:w="1668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B07EB" w:rsidRPr="00996CC2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6CC2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</w:tr>
      <w:tr w:rsidR="002B07EB" w:rsidRPr="00EA7F55" w:rsidTr="00406915">
        <w:trPr>
          <w:trHeight w:val="348"/>
        </w:trPr>
        <w:tc>
          <w:tcPr>
            <w:tcW w:w="1668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 w:val="restart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Число народных дружин, обеспеченных </w:t>
            </w: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помещением, к общему числу народных дружин</w:t>
            </w:r>
          </w:p>
        </w:tc>
        <w:tc>
          <w:tcPr>
            <w:tcW w:w="567" w:type="dxa"/>
            <w:vMerge w:val="restart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418" w:type="dxa"/>
            <w:vAlign w:val="center"/>
          </w:tcPr>
          <w:p w:rsidR="002B07EB" w:rsidRPr="00393260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6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2B07EB" w:rsidRPr="00EA7F55" w:rsidTr="00406915">
        <w:trPr>
          <w:trHeight w:val="384"/>
        </w:trPr>
        <w:tc>
          <w:tcPr>
            <w:tcW w:w="1668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B07EB" w:rsidRPr="00117ECA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7EC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2B07EB" w:rsidRPr="00EA7F55" w:rsidTr="00406915">
        <w:trPr>
          <w:trHeight w:val="708"/>
        </w:trPr>
        <w:tc>
          <w:tcPr>
            <w:tcW w:w="1668" w:type="dxa"/>
            <w:vMerge w:val="restart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Предупреждение правонарушений с использованием правоохранительного сегмента АПК «Безопасный город»</w:t>
            </w:r>
          </w:p>
        </w:tc>
        <w:tc>
          <w:tcPr>
            <w:tcW w:w="6378" w:type="dxa"/>
            <w:vMerge w:val="restart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Число мест, в которых установлены видеокамеры правоохранительного сегмента АПК «Безопасный город», к общему числу мест, подлежащих оснащению видеокамерами правоохранительного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сегмента   </w:t>
            </w: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АПК «Безопасный город», по предложениям территориального             органа МВД России</w:t>
            </w:r>
          </w:p>
        </w:tc>
        <w:tc>
          <w:tcPr>
            <w:tcW w:w="567" w:type="dxa"/>
            <w:vMerge w:val="restart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2B07EB" w:rsidRPr="00EA7F55" w:rsidTr="00406915">
        <w:trPr>
          <w:trHeight w:val="660"/>
        </w:trPr>
        <w:tc>
          <w:tcPr>
            <w:tcW w:w="1668" w:type="dxa"/>
            <w:vMerge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2B07EB" w:rsidRPr="00EA7F55" w:rsidTr="00406915">
        <w:trPr>
          <w:trHeight w:val="504"/>
        </w:trPr>
        <w:tc>
          <w:tcPr>
            <w:tcW w:w="1668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 w:val="restart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Число функционирующих видеокамер правоохранительного сегмента АПК «Безопасный город», к общему числу установленных видеокамер правоохранительного сегмента АПК «Безопасный город»</w:t>
            </w:r>
          </w:p>
        </w:tc>
        <w:tc>
          <w:tcPr>
            <w:tcW w:w="567" w:type="dxa"/>
            <w:vMerge w:val="restart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2B07EB" w:rsidRPr="00EA7F55" w:rsidTr="00406915">
        <w:trPr>
          <w:trHeight w:val="504"/>
        </w:trPr>
        <w:tc>
          <w:tcPr>
            <w:tcW w:w="1668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2B07EB" w:rsidRPr="00EA7F55" w:rsidTr="00406915">
        <w:trPr>
          <w:trHeight w:val="604"/>
        </w:trPr>
        <w:tc>
          <w:tcPr>
            <w:tcW w:w="1668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 w:val="restart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Число мест, в которых установлены терминалы экстренной связи «Гражданин-полиция», к общему числу мест, подлежащих оснащению терминалами экстренной связи «Гражданин-полиция», по предложениям территориального органа МВД России</w:t>
            </w:r>
          </w:p>
        </w:tc>
        <w:tc>
          <w:tcPr>
            <w:tcW w:w="567" w:type="dxa"/>
            <w:vMerge w:val="restart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2B07EB" w:rsidRPr="00EA7F55" w:rsidTr="00406915">
        <w:trPr>
          <w:trHeight w:val="684"/>
        </w:trPr>
        <w:tc>
          <w:tcPr>
            <w:tcW w:w="1668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2B07EB" w:rsidRPr="00EA7F55" w:rsidTr="00406915">
        <w:trPr>
          <w:trHeight w:val="447"/>
        </w:trPr>
        <w:tc>
          <w:tcPr>
            <w:tcW w:w="1668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 w:val="restart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Число функционирующих терминалов экстренной связи «Гражданин-полиция», к общему числу установленных терминалов экстренной связи «Гражданин-полиция»</w:t>
            </w:r>
          </w:p>
        </w:tc>
        <w:tc>
          <w:tcPr>
            <w:tcW w:w="567" w:type="dxa"/>
            <w:vMerge w:val="restart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2B07EB" w:rsidRPr="00EA7F55" w:rsidTr="00406915">
        <w:trPr>
          <w:trHeight w:val="588"/>
        </w:trPr>
        <w:tc>
          <w:tcPr>
            <w:tcW w:w="1668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B07EB" w:rsidRPr="00EA7F55" w:rsidRDefault="002B07EB" w:rsidP="0040691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F5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</w:tbl>
    <w:p w:rsidR="002B07EB" w:rsidRPr="00EA7F55" w:rsidRDefault="002B07EB" w:rsidP="002B07EB">
      <w:pPr>
        <w:tabs>
          <w:tab w:val="left" w:pos="2352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</w:p>
    <w:p w:rsidR="002B07EB" w:rsidRPr="00EA7F55" w:rsidRDefault="002B07EB" w:rsidP="002B07EB">
      <w:pPr>
        <w:tabs>
          <w:tab w:val="left" w:pos="2352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7EB" w:rsidRPr="00EA7F55" w:rsidRDefault="002B07EB" w:rsidP="002B07EB">
      <w:pPr>
        <w:tabs>
          <w:tab w:val="left" w:pos="2352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7EB" w:rsidRDefault="002B07EB" w:rsidP="002B07EB">
      <w:pPr>
        <w:tabs>
          <w:tab w:val="left" w:pos="2352"/>
        </w:tabs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</w:p>
    <w:p w:rsidR="002B07EB" w:rsidRDefault="002B07EB" w:rsidP="002B07EB">
      <w:pPr>
        <w:tabs>
          <w:tab w:val="left" w:pos="2352"/>
        </w:tabs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7EB" w:rsidRDefault="002B07EB" w:rsidP="002B07EB">
      <w:pPr>
        <w:tabs>
          <w:tab w:val="left" w:pos="2352"/>
        </w:tabs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7EB" w:rsidRDefault="002B07EB" w:rsidP="002B07EB">
      <w:pPr>
        <w:tabs>
          <w:tab w:val="left" w:pos="2352"/>
        </w:tabs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7EB" w:rsidRDefault="002B07EB" w:rsidP="002B07EB">
      <w:pPr>
        <w:tabs>
          <w:tab w:val="left" w:pos="2352"/>
        </w:tabs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7EB" w:rsidRDefault="002B07EB" w:rsidP="002B07EB">
      <w:pPr>
        <w:tabs>
          <w:tab w:val="left" w:pos="2352"/>
        </w:tabs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7EB" w:rsidRDefault="002B07EB" w:rsidP="002B07EB">
      <w:pPr>
        <w:tabs>
          <w:tab w:val="left" w:pos="2352"/>
        </w:tabs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07EB" w:rsidRDefault="002B07EB" w:rsidP="002B07EB">
      <w:pPr>
        <w:tabs>
          <w:tab w:val="left" w:pos="2352"/>
        </w:tabs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DEF" w:rsidRDefault="00812DEF" w:rsidP="002B07EB">
      <w:pPr>
        <w:tabs>
          <w:tab w:val="left" w:pos="2352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7EB" w:rsidRPr="00EA7F55" w:rsidRDefault="002B07EB" w:rsidP="002B07EB">
      <w:pPr>
        <w:tabs>
          <w:tab w:val="left" w:pos="2352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СПРАВКА</w:t>
      </w:r>
    </w:p>
    <w:p w:rsidR="002B07EB" w:rsidRPr="00EA7F55" w:rsidRDefault="002B07EB" w:rsidP="002B07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результатах мониторинга в сфере профилактики правонарушений, анализа и прогнозирования причин и условий, способствующих совершению правонарушений, оценки эффективности деятельности в сфере профилактики правонарушений</w:t>
      </w:r>
    </w:p>
    <w:p w:rsidR="002B07EB" w:rsidRPr="00EA7F55" w:rsidRDefault="002B07EB" w:rsidP="002B07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7EB" w:rsidRPr="00EA7F55" w:rsidRDefault="002B07EB" w:rsidP="002B07E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1.Мероприятия, реализуемые в целях профилактики правонарушений</w:t>
      </w:r>
    </w:p>
    <w:p w:rsidR="002B07EB" w:rsidRPr="00EA7F55" w:rsidRDefault="002B07EB" w:rsidP="002B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Беловском муниципальном округе приняты  следующие  муниципальные программы  профилактической  направленности:</w:t>
      </w:r>
    </w:p>
    <w:p w:rsidR="002B07EB" w:rsidRPr="00EA7F55" w:rsidRDefault="002B07EB" w:rsidP="002B07EB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A7F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Муниципальная программа «Профилактика правонарушений в Беловск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 муниципальном округе» на 2022-2025</w:t>
      </w:r>
      <w:r w:rsidRPr="00EA7F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EA7F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утверждена 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Беловского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 от 01 февраля 2022г. № 116 </w:t>
      </w:r>
      <w:r w:rsidRPr="00EA7F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(в редакции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постановлений администрации Беловского муниципального округа 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10.10.2022 № 865, от 16.01.2023 № 30, от 17.11.2023 № 500)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B07EB" w:rsidRPr="00EA7F55" w:rsidRDefault="002B07EB" w:rsidP="002B07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EA7F5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Задачами данной программы является:</w:t>
      </w:r>
    </w:p>
    <w:p w:rsidR="002B07EB" w:rsidRPr="00CB4F2F" w:rsidRDefault="002B07EB" w:rsidP="002B07EB">
      <w:pPr>
        <w:widowControl w:val="0"/>
        <w:shd w:val="clear" w:color="auto" w:fill="FFFFFF"/>
        <w:tabs>
          <w:tab w:val="left" w:pos="10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</w:t>
      </w:r>
      <w:r w:rsidRPr="00CB4F2F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системы мероприятий по профилактике распростр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анения наркомании и алкоголизма;</w:t>
      </w:r>
    </w:p>
    <w:p w:rsidR="002B07EB" w:rsidRPr="007F7C4C" w:rsidRDefault="002B07EB" w:rsidP="002B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</w:t>
      </w:r>
      <w:r w:rsidRPr="007F7C4C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работы по предупреждению и профилактике правонарушений, создание условий для эффективной деятельности субъектов профилактики правонарушений.</w:t>
      </w:r>
    </w:p>
    <w:p w:rsidR="002B07EB" w:rsidRPr="00EA7F55" w:rsidRDefault="002B07EB" w:rsidP="002B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данную муниципальную программу входит 2 подпрограммы:</w:t>
      </w:r>
    </w:p>
    <w:p w:rsidR="002B07EB" w:rsidRPr="00EA7F55" w:rsidRDefault="002B07EB" w:rsidP="002B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«Комплексные меры по противодействию злоупотреблению алкоголем и наркотиками и 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незаконному обороту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B07EB" w:rsidRPr="00EA7F55" w:rsidRDefault="002B07EB" w:rsidP="002B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«Профилактика безнадзорности и правонарушений несовершеннолетних».</w:t>
      </w:r>
    </w:p>
    <w:p w:rsidR="002B07EB" w:rsidRPr="00EA7F55" w:rsidRDefault="002B07EB" w:rsidP="002B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2. Муниципальная программа «Повышение безопасности дорожного движения на территории Беловско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муниципального округа» на 2022 - 2025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 утверждена постановлением администрации Беловс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муниципального округа от 17  января 2022 г. №41 (в редакции постановления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Беловского муниципального  округа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17.01.2023 № 32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B07EB" w:rsidRPr="00EA7F55" w:rsidRDefault="002B07EB" w:rsidP="002B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целями программы является:</w:t>
      </w:r>
    </w:p>
    <w:p w:rsidR="002B07EB" w:rsidRPr="00EA7F55" w:rsidRDefault="002B07EB" w:rsidP="002B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сокращение смертности от </w:t>
      </w:r>
      <w:proofErr w:type="spellStart"/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</w:t>
      </w:r>
      <w:proofErr w:type="spellEnd"/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транспортных происшествий;</w:t>
      </w:r>
    </w:p>
    <w:p w:rsidR="002B07EB" w:rsidRPr="00EA7F55" w:rsidRDefault="002B07EB" w:rsidP="002B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высокого уровня безопасности дорожного движения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07EB" w:rsidRDefault="002B07EB" w:rsidP="002B07E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За 12 месяцев 2023г.  проведено  3</w:t>
      </w:r>
      <w:r w:rsidRPr="00467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«Безопасное колесо», «Юный пешеход», «Юный велосипедист»(2022</w:t>
      </w:r>
      <w:r w:rsidRPr="00467377">
        <w:rPr>
          <w:rFonts w:ascii="Times New Roman" w:eastAsia="Times New Roman" w:hAnsi="Times New Roman" w:cs="Times New Roman"/>
          <w:sz w:val="28"/>
          <w:szCs w:val="28"/>
          <w:lang w:eastAsia="ru-RU"/>
        </w:rPr>
        <w:t>г.-4)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B07EB" w:rsidRDefault="002B07EB" w:rsidP="002B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опубликовано в СМИ 2</w:t>
      </w:r>
      <w:r w:rsidRPr="00467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о состоянии безопасности дорожного движения и профилактике  ДТП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(2022г.-4);</w:t>
      </w:r>
    </w:p>
    <w:p w:rsidR="002B07EB" w:rsidRDefault="002B07EB" w:rsidP="002B07E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4673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 конкурсов среди обучающихся образовате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льных организаций -3 (2022г.-4);</w:t>
      </w:r>
    </w:p>
    <w:p w:rsidR="002B07EB" w:rsidRDefault="002B07EB" w:rsidP="002B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467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</w:t>
      </w:r>
      <w:proofErr w:type="spellStart"/>
      <w:r w:rsidRPr="0046737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щающих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приспособлений-100% (2022</w:t>
      </w:r>
      <w:r w:rsidRPr="00467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г.-100%).  </w:t>
      </w:r>
    </w:p>
    <w:p w:rsidR="002B07EB" w:rsidRPr="00EA7F55" w:rsidRDefault="002B07EB" w:rsidP="002B07EB">
      <w:pPr>
        <w:spacing w:after="1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3.Муниципальная программа «Организация летнего отдыха, оздоровления и занятости детей, подростков и молодежи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Беловского муниципального округа» на 2022-2025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утверждена  постановлением администраци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Беловского муниципального округа  от 24 января 2022г. № 68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редакции постановлений 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администрации Беловского муниципального района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29.04.2022 № 454, от 20.05. 2022 № 509, от 14.07.2022 № 636, от 05.10. 2022 № 842, от 27.01.2023 № 60, от 17.05.2023 № 277, от 20.11.2023 № 507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2B07EB" w:rsidRPr="00EA7F55" w:rsidRDefault="002B07EB" w:rsidP="002B07EB">
      <w:pPr>
        <w:tabs>
          <w:tab w:val="left" w:pos="6660"/>
          <w:tab w:val="left" w:pos="70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Целями данной программы является:</w:t>
      </w:r>
    </w:p>
    <w:p w:rsidR="002B07EB" w:rsidRPr="00EA7F55" w:rsidRDefault="002B07EB" w:rsidP="002B07EB">
      <w:pPr>
        <w:tabs>
          <w:tab w:val="left" w:pos="6660"/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дальнейшее формирование и укрепление правовых, экономических и организационных условий для полноценного отдыха, оздоровления и занятости детей,  подростков и молодежи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находящихся в трудной жизненной ситуации, в социально опасном положении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B07EB" w:rsidRPr="00EA7F55" w:rsidRDefault="002B07EB" w:rsidP="002B07EB">
      <w:pPr>
        <w:tabs>
          <w:tab w:val="left" w:pos="567"/>
          <w:tab w:val="left" w:pos="6660"/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правонарушений и безнадзорности среди несовершеннолетних;</w:t>
      </w:r>
    </w:p>
    <w:p w:rsidR="002B07EB" w:rsidRDefault="002B07EB" w:rsidP="002B07EB">
      <w:pPr>
        <w:tabs>
          <w:tab w:val="left" w:pos="567"/>
          <w:tab w:val="left" w:pos="6660"/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создание временных рабочих мест для летней трудовой занятости детей  и молодежи в возрасте 14-18 лет;</w:t>
      </w:r>
    </w:p>
    <w:p w:rsidR="002B07EB" w:rsidRPr="00EA7F55" w:rsidRDefault="002B07EB" w:rsidP="002B07EB">
      <w:pPr>
        <w:tabs>
          <w:tab w:val="left" w:pos="6660"/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укрепление материально-технической базы загородных стаци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онарных учреждений отдыха детей.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2B07EB" w:rsidRPr="00EA7F55" w:rsidRDefault="002B07EB" w:rsidP="002B07EB">
      <w:pPr>
        <w:tabs>
          <w:tab w:val="left" w:pos="23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ниципальная программа  «Физическая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 и  массовый спорт 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Беловск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муниципального округа» на 2022-2025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A7F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утверждена постановлением администрации Беловско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   муниципального округа от 24 января 2022г. №61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EA7F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редак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ции постановлений  администрации Беловского муниципального округа от 15.06.2022 № 566</w:t>
      </w:r>
      <w:r w:rsidRPr="00EA7F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10.10.2022 № 866, 11.01.2023 № 06, от 02.05.2023 № 257,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17.11.2023 № 502</w:t>
      </w:r>
      <w:r w:rsidRPr="00EA7F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2B07EB" w:rsidRPr="00EA7F55" w:rsidRDefault="002B07EB" w:rsidP="002B07EB">
      <w:pPr>
        <w:shd w:val="clear" w:color="auto" w:fill="FFFFFF"/>
        <w:tabs>
          <w:tab w:val="left" w:pos="10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программы является:</w:t>
      </w:r>
    </w:p>
    <w:p w:rsidR="002B07EB" w:rsidRPr="007F7C4C" w:rsidRDefault="002B07EB" w:rsidP="002B07EB">
      <w:pPr>
        <w:widowControl w:val="0"/>
        <w:shd w:val="clear" w:color="auto" w:fill="FFFFFF"/>
        <w:tabs>
          <w:tab w:val="left" w:pos="102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Pr="007F7C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условий для организации досуга, физкультурно-спортивной деятельности граждан;</w:t>
      </w:r>
    </w:p>
    <w:p w:rsidR="002B07EB" w:rsidRPr="00CB4F2F" w:rsidRDefault="002B07EB" w:rsidP="002B07EB">
      <w:pPr>
        <w:widowControl w:val="0"/>
        <w:shd w:val="clear" w:color="auto" w:fill="FFFFFF"/>
        <w:tabs>
          <w:tab w:val="left" w:pos="102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Pr="00CB4F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инфраструктуры физической культуры и спорта;</w:t>
      </w:r>
    </w:p>
    <w:p w:rsidR="002B07EB" w:rsidRPr="00CB4F2F" w:rsidRDefault="002B07EB" w:rsidP="002B07EB">
      <w:pPr>
        <w:widowControl w:val="0"/>
        <w:shd w:val="clear" w:color="auto" w:fill="FFFFFF"/>
        <w:tabs>
          <w:tab w:val="left" w:pos="102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proofErr w:type="gramStart"/>
      <w:r w:rsidRPr="00CB4F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вовлечение максимально возможного граждан в систематические занятия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Pr="00CB4F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физической культурой и спортом;</w:t>
      </w:r>
      <w:proofErr w:type="gramEnd"/>
    </w:p>
    <w:p w:rsidR="002B07EB" w:rsidRPr="007F7C4C" w:rsidRDefault="002B07EB" w:rsidP="002B07EB">
      <w:pPr>
        <w:shd w:val="clear" w:color="auto" w:fill="FFFFFF"/>
        <w:tabs>
          <w:tab w:val="left" w:pos="1022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Pr="007F7C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материально-техническое обеспечение деятельности муниципальных учреждений в сфере физической культуры и спорта.</w:t>
      </w:r>
    </w:p>
    <w:p w:rsidR="002B07EB" w:rsidRPr="00EA7F55" w:rsidRDefault="002B07EB" w:rsidP="002B07E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данной программы предполагается: увеличить количество систематически занимающихся физической культурой и спортом всех категорий населения Беловского муниципального округа, а также массовых спортивных соревнований для всех возрастных групп населения  на территории округа с целью стимулирования людей к ежедневным физкультурно-спортивным занятиям.</w:t>
      </w:r>
    </w:p>
    <w:p w:rsidR="002B07EB" w:rsidRPr="00EA7F55" w:rsidRDefault="002B07EB" w:rsidP="002B07E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5</w:t>
      </w:r>
      <w:r w:rsidRPr="00EA7F55">
        <w:rPr>
          <w:rFonts w:ascii="Times New Roman" w:eastAsia="Calibri" w:hAnsi="Times New Roman" w:cs="Times New Roman"/>
          <w:sz w:val="28"/>
          <w:szCs w:val="28"/>
          <w:lang w:eastAsia="ru-RU"/>
        </w:rPr>
        <w:t>. Муниципальная программа «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Молодежная политика в Беловском муниципальном округе</w:t>
      </w:r>
      <w:r w:rsidRPr="00EA7F5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2022-2025 годы» утверждена постановлением администрации Беловского муниципального округа от 18 января 2022г. № 44 (в редакции постановлений</w:t>
      </w:r>
      <w:r w:rsidRPr="00EA7F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администрации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Беловского муниципального округа от 12.10.2022 № 881, от 11.01.2023 № 07, от 17.11.2023 № 503)</w:t>
      </w:r>
      <w:r w:rsidRPr="00EA7F5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B07EB" w:rsidRPr="00EA7F55" w:rsidRDefault="002B07EB" w:rsidP="002B07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7F55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Основными задачами данной программы является:</w:t>
      </w:r>
    </w:p>
    <w:p w:rsidR="002B07EB" w:rsidRPr="00EA7F55" w:rsidRDefault="002B07EB" w:rsidP="002B07EB">
      <w:pPr>
        <w:shd w:val="clear" w:color="auto" w:fill="FFFFFF"/>
        <w:tabs>
          <w:tab w:val="left" w:pos="10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духовно – нравственного воспитания, интеллектуального и творческого развития молодежи, реализация ее творческого потенциала;</w:t>
      </w:r>
    </w:p>
    <w:p w:rsidR="002B07EB" w:rsidRPr="00EA7F55" w:rsidRDefault="002B07EB" w:rsidP="002B07E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мероприятий по содействию социальной адаптации и повышению конкурентоспособности молодежи на рынке труда;</w:t>
      </w:r>
    </w:p>
    <w:p w:rsidR="002B07EB" w:rsidRPr="00EA7F55" w:rsidRDefault="002B07EB" w:rsidP="002B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гражданско-патриотического воспитания молодежи, формирование у молодежи активной жизненной позиции, готовности к участию в общественно-политической жизни.</w:t>
      </w:r>
    </w:p>
    <w:p w:rsidR="002B07EB" w:rsidRDefault="002B07EB" w:rsidP="002B0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6.М</w:t>
      </w:r>
      <w:r w:rsidRPr="00EA7F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униципальная программа «Профилактика терроризма, минимизация и ликвидация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следствий его проявлений на 2022-2025</w:t>
      </w:r>
      <w:r w:rsidRPr="00EA7F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годы»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утверждена постановлением администрации Беловского муниципального округа от 01 февраля 2022г. № 114 (в редакции постановлений</w:t>
      </w:r>
      <w:r w:rsidRPr="00EA7F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администрации Беловского муниципального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округа от 20.05.2022 № 508, от 12.01.2023 № 22, от 22.05.2023 № 282,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18.08.2023 № 379, от 17.11.2023 № 497</w:t>
      </w:r>
      <w:r w:rsidRPr="00EA7F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). </w:t>
      </w:r>
    </w:p>
    <w:p w:rsidR="002B07EB" w:rsidRPr="00EA7F55" w:rsidRDefault="002B07EB" w:rsidP="002B07E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EA7F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Задачами муниципальной программы  являются профилактика террористических и экстремистских проявлений среди населения, формирование у населения негативного отношения к терроризму и экстремизму, повышение уровня грамотности населения в области терроризма и разъяснение действий при совершении и угрозе совершения террористических актов,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уровня антитеррористической защищенности объектов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Беловского муниципального округа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07EB" w:rsidRPr="00EA7F55" w:rsidRDefault="002B07EB" w:rsidP="002B07E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Муниципальная программа «Социальная поддержка населения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Беловском муниципальном округе» на 2022-2025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утверждена постановлением администрации Беловс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муниципального района от 04 февраля 2022 г. № 149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редакции постановлений администрации Беловского 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 от 29.04.2022 № 461, 20.05.2022 № 515,28.06.2022 № 593, от 10.10.2022 № 861, от 23.01.2023 № 40,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04.05.2023 № 259, от 20.11.2023 № 506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B07EB" w:rsidRPr="00EA7F55" w:rsidRDefault="002B07EB" w:rsidP="002B07EB">
      <w:pPr>
        <w:tabs>
          <w:tab w:val="left" w:pos="567"/>
          <w:tab w:val="left" w:pos="23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5 подпрограмм, в том числе:</w:t>
      </w:r>
    </w:p>
    <w:p w:rsidR="002B07EB" w:rsidRPr="00EA7F55" w:rsidRDefault="002B07EB" w:rsidP="002B07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 «Социальная защита семьи, материнства и детства»;</w:t>
      </w:r>
    </w:p>
    <w:p w:rsidR="002B07EB" w:rsidRDefault="002B07EB" w:rsidP="002B07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«Совершенствование соци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альной поддержки семьи и детей»;</w:t>
      </w:r>
    </w:p>
    <w:p w:rsidR="002B07EB" w:rsidRPr="00EA7F55" w:rsidRDefault="002B07EB" w:rsidP="002B07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Подпрограмма «Социальная поддержка малоимущих граждан».</w:t>
      </w:r>
    </w:p>
    <w:p w:rsidR="002B07EB" w:rsidRDefault="002B07EB" w:rsidP="002B0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 данных подпрограмм является улучшение  материального положения отдельных категорий многодетных семей и семей с детьми, оказание социальной поддержки отдельным категориям приемных матерей, совершенствование социальной поддержки детей-сирот и детей, оставшихся без попечения родителей, лиц из их числа.</w:t>
      </w:r>
    </w:p>
    <w:p w:rsidR="002B07EB" w:rsidRDefault="002B07EB" w:rsidP="002B0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8. Муниципальная программа «Укрепление общественного здоровья населения Беловского муниципального округа» на 2023-2025 годы» утверждена постановлением администрации Беловского муниципального округа от 12 января 2023г. № 51 (в редакции постановления  администрации Беловского муниципального округа от 17.11.2023  № 498).</w:t>
      </w:r>
    </w:p>
    <w:p w:rsidR="002B07EB" w:rsidRPr="004340AF" w:rsidRDefault="002B07EB" w:rsidP="002B07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0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представляет собой комплекс мероприятий, реализуемых на территории Беловского муниципального округа и направленных на укрепление общественного здоровья, формирование культуры здорового образа жизни, повышение уровня продолжительности жизни.</w:t>
      </w:r>
    </w:p>
    <w:p w:rsidR="002B07EB" w:rsidRDefault="002B07EB" w:rsidP="002B0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Мероприятиями программы являются:</w:t>
      </w:r>
    </w:p>
    <w:p w:rsidR="002B07EB" w:rsidRPr="004340AF" w:rsidRDefault="002B07EB" w:rsidP="002B0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</w:t>
      </w:r>
      <w:r w:rsidRPr="00434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казание помощи населению по отказу от курения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кабинете </w:t>
      </w:r>
      <w:r w:rsidRPr="004340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поликлиники ГБУЗ «</w:t>
      </w:r>
      <w:proofErr w:type="spellStart"/>
      <w:r w:rsidRPr="004340A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Беловская</w:t>
      </w:r>
      <w:proofErr w:type="spellEnd"/>
      <w:r w:rsidRPr="00434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районная больница»;</w:t>
      </w:r>
    </w:p>
    <w:p w:rsidR="002B07EB" w:rsidRPr="004340AF" w:rsidRDefault="002B07EB" w:rsidP="002B07E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и</w:t>
      </w:r>
      <w:r w:rsidRPr="004340AF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зготовление печатной продукции антиалкогольной и антитабачной направленности (буклеты, брошюры, листовки и пр.) и распространение их в образовательных организациях, организациях культуры и спорта</w:t>
      </w:r>
      <w:r w:rsidRPr="004340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B07EB" w:rsidRPr="004340AF" w:rsidRDefault="002B07EB" w:rsidP="002B07E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</w:t>
      </w:r>
      <w:r w:rsidRPr="004340A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азмещение на официальных сайтах и страницах в социальных сетях администрации Беловского муниципального округа, муниципальных бюджетных учреждений профилактических материалов антиалкогольной и антитабачной направленности</w:t>
      </w:r>
    </w:p>
    <w:p w:rsidR="002B07EB" w:rsidRPr="004340AF" w:rsidRDefault="002B07EB" w:rsidP="002B07E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</w:t>
      </w:r>
      <w:r w:rsidRPr="004340AF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размещения в средствах массовой информации сюжетов и роликов социальной рекламы о пагубном влиянии алкоголя и табака на организм человека, печать статей в муниципальных периодических изданиях</w:t>
      </w:r>
    </w:p>
    <w:p w:rsidR="002B07EB" w:rsidRPr="004340AF" w:rsidRDefault="002B07EB" w:rsidP="002B07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и</w:t>
      </w:r>
      <w:r w:rsidRPr="004340AF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зготовление профилактических стендов (плакатов) антиалкогольной и антитабачной направленности и размещение их в образовательных организациях, учреждениях культуры и спорта, в общественных местах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07EB" w:rsidRPr="0053530C" w:rsidRDefault="002B07EB" w:rsidP="002B07E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53530C">
        <w:rPr>
          <w:rFonts w:ascii="Times New Roman" w:hAnsi="Times New Roman" w:cs="Times New Roman"/>
          <w:sz w:val="28"/>
          <w:szCs w:val="28"/>
          <w:lang w:eastAsia="ru-RU"/>
        </w:rPr>
        <w:t>.Постановлением администрации Беловс</w:t>
      </w:r>
      <w:r>
        <w:rPr>
          <w:rFonts w:ascii="Times New Roman" w:hAnsi="Times New Roman" w:cs="Times New Roman"/>
          <w:sz w:val="28"/>
          <w:szCs w:val="28"/>
          <w:lang w:eastAsia="ru-RU"/>
        </w:rPr>
        <w:t>кого муниципального округа</w:t>
      </w:r>
      <w:r w:rsidRPr="0053530C">
        <w:rPr>
          <w:rFonts w:ascii="Times New Roman" w:hAnsi="Times New Roman" w:cs="Times New Roman"/>
          <w:sz w:val="28"/>
          <w:szCs w:val="28"/>
          <w:lang w:eastAsia="ru-RU"/>
        </w:rPr>
        <w:t xml:space="preserve"> от 11</w:t>
      </w:r>
      <w:r w:rsidRPr="0053530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мая  2022 г. №  472 </w:t>
      </w:r>
      <w:r w:rsidRPr="0053530C">
        <w:rPr>
          <w:rFonts w:ascii="Times New Roman" w:hAnsi="Times New Roman" w:cs="Times New Roman"/>
          <w:sz w:val="28"/>
          <w:szCs w:val="28"/>
          <w:lang w:eastAsia="ru-RU"/>
        </w:rPr>
        <w:t xml:space="preserve">утверждена комплексная программа «Противодействие экстремизму» на 2022 - 2025 годы».  </w:t>
      </w:r>
    </w:p>
    <w:p w:rsidR="002B07EB" w:rsidRPr="0053530C" w:rsidRDefault="002B07EB" w:rsidP="002B07E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53530C">
        <w:rPr>
          <w:rFonts w:ascii="Times New Roman" w:hAnsi="Times New Roman" w:cs="Times New Roman"/>
          <w:sz w:val="28"/>
          <w:szCs w:val="28"/>
          <w:lang w:eastAsia="ru-RU"/>
        </w:rPr>
        <w:t>Основными задачами программы являются:</w:t>
      </w:r>
      <w:r w:rsidRPr="0053530C">
        <w:rPr>
          <w:rFonts w:ascii="Times New Roman" w:hAnsi="Times New Roman" w:cs="Times New Roman"/>
          <w:sz w:val="28"/>
          <w:szCs w:val="28"/>
        </w:rPr>
        <w:t xml:space="preserve"> </w:t>
      </w:r>
      <w:r w:rsidRPr="00535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2B07EB" w:rsidRPr="0053530C" w:rsidRDefault="002B07EB" w:rsidP="002B07EB">
      <w:pPr>
        <w:pStyle w:val="a3"/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5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своевременное предупреждение и выявление экстремистской деятельности;       </w:t>
      </w:r>
    </w:p>
    <w:p w:rsidR="002B07EB" w:rsidRPr="0053530C" w:rsidRDefault="002B07EB" w:rsidP="002B07E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35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государственной информационной политики </w:t>
      </w:r>
      <w:proofErr w:type="spellStart"/>
      <w:r w:rsidRPr="0053530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антиэкстремистской</w:t>
      </w:r>
      <w:proofErr w:type="spellEnd"/>
      <w:r w:rsidRPr="00535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направленности;</w:t>
      </w:r>
    </w:p>
    <w:p w:rsidR="002B07EB" w:rsidRPr="0007370F" w:rsidRDefault="002B07EB" w:rsidP="002B07E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профилактических мероприятий и мероприятий по информационно-пропагандистскому обеспечению, направленных на предупреждение экстремистской деятельности;</w:t>
      </w:r>
    </w:p>
    <w:p w:rsidR="002B07EB" w:rsidRPr="0007370F" w:rsidRDefault="002B07EB" w:rsidP="002B07E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стабилизация и укрепление межэтнических отношений.</w:t>
      </w:r>
    </w:p>
    <w:p w:rsidR="002B07EB" w:rsidRDefault="002B07EB" w:rsidP="002B07E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Беловского муниципального округа от 10 января 2022г. № 04  создана комиссия по профилактике правонарушений в Беловском муниципальном округе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редакции постановления администрации Беловского муниципального округа от 07.11.2023 № 465)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Заседания комиссии  проходят ежеквартально, согласно плану работы, на которых обсуждаются вопросы по профилактике правонарушений.  </w:t>
      </w:r>
      <w:proofErr w:type="gramStart"/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заседаниях принимают участие представители отраслевых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(функциональных)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администра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округа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специалисты админис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трации, начальники территориальных управлений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представители правоохранительных органов,  и др.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проведено 4 заседания комиссии, на которых заслушивались отчеты по профилактике правонарушений в целом по Беловскому муниципальному округу, в рамках отдельных организаций и учреждений, по профилактике правонарушений несовершеннолетних и молодежи;</w:t>
      </w:r>
      <w:proofErr w:type="gramEnd"/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профилактике правонарушений среди лиц, освободившихся из мест лишения свободы, а также осужденных без изоляции от общества, о профилактике насилия и жестокого обращения с детьми, координации вопросов по организации реабилитационной работы с несовершеннолетними, пострадавшими от противоправных деяний.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2B07EB" w:rsidRPr="001D53E6" w:rsidRDefault="002B07EB" w:rsidP="002B07EB">
      <w:pPr>
        <w:pStyle w:val="a3"/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Беловского муниципального окру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  от 16 декабря 2021г. № 487 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создано постоянно действующее  координационное совещание по обеспечению правопорядка в Беловском муниц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ипальном округе (в редакции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постановления администрации Беловского муниципального округа от 31.01. 2024 № 42).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2023г. 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проведено 4  заседания, на которых рассматривались </w:t>
      </w:r>
      <w:r w:rsidRPr="001D53E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о результатах работы  по реализации Закона Кемеровской области-Кузбасса от 05.10.2022 № 103-ОЗ «О наставничестве над несовершеннолетними в Кемеровской области-Кузбассе», проведение комплекса  мероприятий, направленных на недопущение реализации алкогольной и табачной продукции несовершеннолетним, о состоянии безопасности функционирования образовательных организаций, о реализации  в полном объеме комплекса мероприятий, направленных на снижение  аварийности, устранение причин гибели</w:t>
      </w:r>
      <w:proofErr w:type="gramEnd"/>
      <w:r w:rsidRPr="001D5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травматизма граждан в дорожно-транспортных происшествиях, о дополнительных мерах по обеспечению общественной безопасности в местах массового пребывания граждан в период подготовки и проведения единого дня голосования в 2023 году.</w:t>
      </w:r>
    </w:p>
    <w:p w:rsidR="002B07EB" w:rsidRPr="0007370F" w:rsidRDefault="002B07EB" w:rsidP="002B07E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Беловского муниципального 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руга от  11 марта 2022г. № 279 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создана антинаркотическая комиссия Беловского 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округа (в редакции постановления администрации Беловского муниципального округа от 07.12.2023 № 538). В 2023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было проведено 5 заседаний. </w:t>
      </w:r>
      <w:proofErr w:type="gramStart"/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заседаниях рассматривались вопросы о состоянии наркологической помощи и мерах по противодействию распространения наркомании и алкоголизма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Беловского муниципального округа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работы  ОМВД России по Беловскому муниципальному округу с лицами, совершившими административные  правонарушения, на которых возложены обязанности предусмотренные ч.2.1. ст.4.1КоАП  РФ в соответствии с требованиями Федерального закона от 25.11.2013 № 313-ФЗ «О внесении изменений в отдельные законодательные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акты  Российской Федерации» и Постановления Правительства РФ от 28.05.2014 № 484 «Об утверждении Правил контроля за исполнением лицом возложенной на него судом при назначении административного наказания обязанности пройти диагностику, профилактические мероприятия, лечение от наркомании и (или) медицинскую и (или)  социальную реабилитацию в связи  с потреблением  наркотических средств или психотропных  веществ без назначения врача либо новых потенциально опасных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веществ»,  о проведение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профилактических мероприятий в отношении несовершеннолетних лиц, употребляющих наркотики, и об устранении причин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влияющих на употребление наркотиков несовершеннолетними,  обеспечение  информационного сопровождения деятельности и освещение  профилактических мероприятий и акций посредством размещения материалов в СМИ и на официальных интернет-сайтах, возможности волонтерского движения в вопросе профилактики наркомании и пропаганде здорового образа жизни.</w:t>
      </w:r>
    </w:p>
    <w:p w:rsidR="002B07EB" w:rsidRPr="0007370F" w:rsidRDefault="002B07EB" w:rsidP="002B07EB">
      <w:pPr>
        <w:pStyle w:val="a3"/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073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администрации Беловского муниципального округа от 23 марта 2022г. № 330 создана  комиссия по обеспечению безопасности дорожного движения в Беловс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 муниципальном округе (в редакции постановления  администрации Беловского муниципального округа от 25.12.2023 № 562).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2023г. было проведено 7 заседаний</w:t>
      </w:r>
      <w:r w:rsidRPr="00073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комиссии, на которых рассматривались вопросы  зимнего содержания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улично-дорожной сети, состояние железнодорожных переездов, аварийность на   автодорогах Беловского муниципального округа, мест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установки социальной рекламы и баннеров, обеспечение безопасности дорожного движения  в местах проведения праздничных и религиозных  мероприятий, несанкционированные горки, съезды и склоны, используемые несовершеннолетними в зимний период.</w:t>
      </w:r>
      <w:proofErr w:type="gramEnd"/>
    </w:p>
    <w:p w:rsidR="002B07EB" w:rsidRPr="00C63177" w:rsidRDefault="002B07EB" w:rsidP="002B07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7370F">
        <w:rPr>
          <w:rFonts w:ascii="Times New Roman" w:hAnsi="Times New Roman" w:cs="Times New Roman"/>
          <w:sz w:val="28"/>
          <w:szCs w:val="28"/>
        </w:rPr>
        <w:t>Постановлением администрации Беловского муниципального округа от 06 июня 2022г. № 543 создана антитеррористическая комиссия Беловского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(в редакции постановления администрации Беловского муниципального округа от 31.01.2024 № 46)</w:t>
      </w:r>
      <w:r w:rsidRPr="0007370F">
        <w:rPr>
          <w:rFonts w:ascii="Times New Roman" w:hAnsi="Times New Roman" w:cs="Times New Roman"/>
          <w:sz w:val="28"/>
          <w:szCs w:val="28"/>
        </w:rPr>
        <w:t>.</w:t>
      </w:r>
      <w:r w:rsidRPr="0007370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 2024</w:t>
      </w:r>
      <w:r w:rsidRPr="0007370F">
        <w:rPr>
          <w:rFonts w:ascii="Times New Roman" w:hAnsi="Times New Roman" w:cs="Times New Roman"/>
          <w:sz w:val="28"/>
          <w:szCs w:val="28"/>
        </w:rPr>
        <w:t xml:space="preserve">г. было проведено </w:t>
      </w:r>
      <w:r w:rsidRPr="00C63177">
        <w:rPr>
          <w:rFonts w:ascii="Times New Roman" w:hAnsi="Times New Roman" w:cs="Times New Roman"/>
          <w:sz w:val="28"/>
          <w:szCs w:val="28"/>
        </w:rPr>
        <w:t>6 заседаний комиссии, на которых рассматривались вопросы  о состоянии деятельности администрации Беловского муниципального округа по профилактике терроризма в рамках реализации Комплексного плана и мерах, направленных на его совершенствование, об утверждении  перечня мест массового  пребывания людей расположенных на территории  Беловского  муниципального округа,  о мерах по обеспечению безопасности граждан и правопорядка в период подготовки и проведения мероприятий, посвященных</w:t>
      </w:r>
      <w:proofErr w:type="gramEnd"/>
      <w:r w:rsidRPr="00C631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3177">
        <w:rPr>
          <w:rFonts w:ascii="Times New Roman" w:hAnsi="Times New Roman" w:cs="Times New Roman"/>
          <w:sz w:val="28"/>
          <w:szCs w:val="28"/>
        </w:rPr>
        <w:t>Дню весны и труда и Дню победы в Великой отечественной войне 1941-1945 годов на территории Беловского муниципального округа, о принимаемых мерах по недопущению террористических актов в период подготовки и проведения выборов 8,9,10 сентября 2023г., обучение  педагогических  работников и психологов по вопросам профилактики терроризма в сфере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и молодежной среде, об антитеррористической  безопасности на  социальных объектах.</w:t>
      </w:r>
      <w:proofErr w:type="gramEnd"/>
    </w:p>
    <w:p w:rsidR="002B07EB" w:rsidRDefault="002B07EB" w:rsidP="002B07EB">
      <w:pPr>
        <w:pStyle w:val="a3"/>
        <w:tabs>
          <w:tab w:val="left" w:pos="567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proofErr w:type="gramStart"/>
      <w:r w:rsidRPr="00073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 Беловского муниципального округа принято постановление от 26 января 2022г. № 88 «Об утверждении Положения о наблюдательном Совете по оказанию помощи лицам, отбывшим наказание в виде лишения свободы, и содействию их социальной реабилитации на территории Беловского муниципального округа и состава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наблюдательного совета» (в редакции постановления администрации Беловского муниципального округа от  07.11.2023 № 462).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2023</w:t>
      </w:r>
      <w:r w:rsidRPr="00073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было проведено 2 заседания Совета, на которых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рассматривались вопросы  постановке на учет лиц, освободившихся из мест лишения свободы, об оказании материальной, социальной и иной помощи лицам, освободившимся из мест лишения свободы, об оказании содействия в трудоустройстве лицам, освободившимся из мест лишения свободы, обратившимся в ГКУ ЦЗН г. Белово, организация оказания медицинской помощи лицам, освободившимся из мест лишения свободы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обратившимся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ГБУЗ 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Беловская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районная больница».</w:t>
      </w:r>
    </w:p>
    <w:p w:rsidR="002B07EB" w:rsidRPr="0007370F" w:rsidRDefault="002B07EB" w:rsidP="002B07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Администрацией Беловского муниципального  округа принято   постановление   </w:t>
      </w:r>
      <w:r w:rsidRPr="00904DC8">
        <w:rPr>
          <w:rFonts w:ascii="Times New Roman" w:hAnsi="Times New Roman" w:cs="Times New Roman"/>
          <w:sz w:val="28"/>
          <w:szCs w:val="28"/>
        </w:rPr>
        <w:t xml:space="preserve">от 25  февраля </w:t>
      </w:r>
      <w:r w:rsidRPr="00904DC8">
        <w:rPr>
          <w:rFonts w:ascii="Times New Roman" w:eastAsia="Calibri" w:hAnsi="Times New Roman" w:cs="Times New Roman"/>
          <w:sz w:val="28"/>
          <w:szCs w:val="28"/>
        </w:rPr>
        <w:t>2022  г.   № 210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4DC8">
        <w:rPr>
          <w:rFonts w:ascii="Times New Roman" w:eastAsia="Calibri" w:hAnsi="Times New Roman" w:cs="Times New Roman"/>
          <w:sz w:val="28"/>
          <w:szCs w:val="28"/>
        </w:rPr>
        <w:t>«О создании  штаба народных дружин в Беловском муниципальном округе»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(в редакции постановления администрации Беловского муниципального округа от  12.01.2023 № 23)</w:t>
      </w:r>
      <w:r w:rsidRPr="00904DC8">
        <w:rPr>
          <w:rFonts w:ascii="Times New Roman" w:eastAsia="Calibri" w:hAnsi="Times New Roman" w:cs="Times New Roman"/>
          <w:sz w:val="28"/>
          <w:szCs w:val="28"/>
        </w:rPr>
        <w:t>.</w:t>
      </w:r>
      <w:r w:rsidRPr="0090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Штаб организует взаимодействие</w:t>
      </w:r>
      <w:r w:rsidRPr="00904DC8">
        <w:rPr>
          <w:rFonts w:ascii="Times New Roman" w:hAnsi="Times New Roman" w:cs="Times New Roman"/>
          <w:sz w:val="28"/>
          <w:szCs w:val="28"/>
        </w:rPr>
        <w:t xml:space="preserve"> народных дружин с органами местного самоуправления, органами внутренних дел (полицией) и иными правоохранительными органами по вопрос</w:t>
      </w:r>
      <w:r>
        <w:rPr>
          <w:rFonts w:ascii="Times New Roman" w:hAnsi="Times New Roman" w:cs="Times New Roman"/>
          <w:sz w:val="28"/>
          <w:szCs w:val="28"/>
        </w:rPr>
        <w:t>ам охраны общественного порядка, а</w:t>
      </w:r>
      <w:r w:rsidRPr="00904DC8">
        <w:rPr>
          <w:rFonts w:ascii="Times New Roman" w:hAnsi="Times New Roman" w:cs="Times New Roman"/>
          <w:sz w:val="28"/>
          <w:szCs w:val="28"/>
        </w:rPr>
        <w:t>нализ</w:t>
      </w:r>
      <w:r>
        <w:rPr>
          <w:rFonts w:ascii="Times New Roman" w:hAnsi="Times New Roman" w:cs="Times New Roman"/>
          <w:sz w:val="28"/>
          <w:szCs w:val="28"/>
        </w:rPr>
        <w:t>ирует состояние</w:t>
      </w:r>
      <w:r w:rsidRPr="00904DC8">
        <w:rPr>
          <w:rFonts w:ascii="Times New Roman" w:hAnsi="Times New Roman" w:cs="Times New Roman"/>
          <w:sz w:val="28"/>
          <w:szCs w:val="28"/>
        </w:rPr>
        <w:t xml:space="preserve"> общественного порядка на территории Беловского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и подготовку</w:t>
      </w:r>
      <w:r w:rsidRPr="00904DC8">
        <w:rPr>
          <w:rFonts w:ascii="Times New Roman" w:hAnsi="Times New Roman" w:cs="Times New Roman"/>
          <w:sz w:val="28"/>
          <w:szCs w:val="28"/>
        </w:rPr>
        <w:t xml:space="preserve"> предложений по его улучшению.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B07EB" w:rsidRPr="0007370F" w:rsidRDefault="002B07EB" w:rsidP="002B07EB">
      <w:pPr>
        <w:pStyle w:val="a3"/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lastRenderedPageBreak/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Беловского муниципального округа от 13 апреля 2022г. № 404 утвержден состав комиссии по делам несовершеннолетних и защите их прав Беловского муниципального округа (в редакции постановления администрации Беловского муниципального округа от 01.02.2024 № 54). Основными задачами комиссии является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этому, обеспечение защиты прав и законных интересов несовершеннолетних, социально-педагогическая реабилитация несовершеннолетних, находящихся в социально опасном положении, в том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связанном с немедицинским потреблением наркотических средств и психотропных веществ, выявление и пресечение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 к суицидальным действиям. В 2023 году было проведено 26 заседаний комиссии по делам несовершеннолетних и защите их прав.</w:t>
      </w:r>
    </w:p>
    <w:p w:rsidR="002B07EB" w:rsidRDefault="002B07EB" w:rsidP="002B07E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       </w:t>
      </w:r>
      <w:r w:rsidRPr="0007370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Постановлением администрации Беловского муниципального о</w:t>
      </w: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круга от 22 апреля 2022г.</w:t>
      </w:r>
      <w:r w:rsidRPr="00117ECA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№431 </w:t>
      </w:r>
      <w:r w:rsidRPr="0007370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создан консультативный Совет по межнациональным и межконфессиональным отношениям при главе Беловского муниципального округа</w:t>
      </w: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(в редакции постановления администрации Беловского муниципального округа  от 09.11.2023 № 469)</w:t>
      </w:r>
      <w:r w:rsidRPr="0007370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задачами Совета являются 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укреплению общественного согласия, достижению взаимопонимания, терпимости и взаимного уважения в вопросах свободы совести и свободы вероисповедания,      изучение проблем в межконфессиональных отношениях с целью недопущения конфликтов и экстремистских проявлений, поддержания межконфессионального диалога, изучение и оценка деятельности деструктивных религиозных организаций с целью предупреждения религиозного экстремизма.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 2023 году было проведено 4 заседания,  на которых были рассмотрены вопросы  о работе  Государственного Фонда «Защитники  отечества» в Беловском муниципальном округе, выборах Губернатора Кемеровской области-Кузбасса и выборы  депутатов Законодательного собрания Кемеровской области-Кузбасса,  противодействие  идеологии  экстремизма в Российской Федерации: понятие и профилактические меры», о состоянии миграционной ситуации в Беловском муниципальном округе и принимаемых мерах по ее стабилизации, о проведении информационно-профилактической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среди трудовых мигрантов и разъяснению миграционного законодательства и ответственности за его нарушение».</w:t>
      </w:r>
    </w:p>
    <w:p w:rsidR="002B07EB" w:rsidRDefault="002B07EB" w:rsidP="002B07EB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D138FE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Постановлением администрации Беловского муниципального округа от 24 января </w:t>
      </w:r>
      <w:r>
        <w:rPr>
          <w:rFonts w:ascii="Times New Roman" w:hAnsi="Times New Roman" w:cs="Times New Roman"/>
          <w:spacing w:val="-10"/>
          <w:sz w:val="28"/>
          <w:szCs w:val="28"/>
          <w:lang w:eastAsia="ru-RU"/>
        </w:rPr>
        <w:t>2</w:t>
      </w:r>
      <w:r w:rsidRPr="00D138FE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022г. № 74 создан консультативный совет по делам национальностей при главе Беловского муниципального округа</w:t>
      </w:r>
      <w:r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 (в редакции постановления администрации Беловского муниципального округа от  15.11.2023 № 489)</w:t>
      </w:r>
      <w:r w:rsidRPr="00D138FE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. Основными задачами совета  является </w:t>
      </w:r>
      <w:r w:rsidRPr="00D138FE">
        <w:rPr>
          <w:rFonts w:ascii="Times New Roman" w:hAnsi="Times New Roman" w:cs="Times New Roman"/>
          <w:sz w:val="28"/>
          <w:szCs w:val="28"/>
          <w:lang w:eastAsia="ru-RU"/>
        </w:rPr>
        <w:t>содействие поддержанию на территории Беловского муниципального округа стабильной обстановки в сфере межнациональных отношений, а также установлению и укреплению связей между представителями различных национальностей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3A07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2023 году  на заседаниях  рассматривались вопросы миграционной ситуации в Беловском муниципальном округе, выявление факторов,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способных оказать негативное влияние на общественно-политическую обстановку, о работе  ГКУ «Центр занятости населения г. Белово» по трудоустройству мигрантов, анализ реализации в Беловском муниципальном округе Государственной программы Кемеровской области-Кузбасса «Оказание содействия добровольному переселению в Кемеровскую область-Кузбасс  соотечественников, проживающих за рубежом» на 2016-2027  годы», о мероприятиях по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социальной и культурной адаптации в школьной среде и детском сообществе вновь прибывших и проживающих в Беловском муниципальном округе иностранных  граждан». </w:t>
      </w:r>
    </w:p>
    <w:p w:rsidR="002B07EB" w:rsidRDefault="002B07EB" w:rsidP="002B07EB">
      <w:pPr>
        <w:pStyle w:val="a3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В 2023</w:t>
      </w:r>
      <w:r w:rsidRPr="0007370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г. в школ</w:t>
      </w: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ьных образовательных организациях членами межнационального и межконфессионального Совета при главе Беловского муниципального округа</w:t>
      </w:r>
      <w:r w:rsidRPr="0007370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с привлечением социальных педагогов, сотрудников ПДН Отдела МВД России по Беловскому муниципальному округу, родительского комитета  проведены  лекции </w:t>
      </w:r>
      <w:proofErr w:type="gramStart"/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–р</w:t>
      </w:r>
      <w:proofErr w:type="gramEnd"/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азъяснения по антигосударственной направленности экстремистских организаций, инструктажи по  противодействию терроризму, акция для учащихся 1-11 классов «Телефон доверия-шаг к безопасности ребенка», классные часы и тематические уроки «Основные направления  борьбы с антигосударственным терроризмом в России», «Опасность террористических группировок», «Особенности терроризма  в современных условиях», «Терроризм угроза, которая касается  каждого», урок памяти  «И мы не забудем, и вы не забудьте, что горе </w:t>
      </w:r>
      <w:proofErr w:type="gramStart"/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–н</w:t>
      </w:r>
      <w:proofErr w:type="gramEnd"/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ародно, здесь, в отчем краю», классные часы  и  тематические беседы, посвященные Дню  народного единства, муниципальный конкурс «Хоровод дружбы», с участием  протоирея местной религиозной организации Храм святого </w:t>
      </w:r>
      <w:proofErr w:type="spellStart"/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великомученника</w:t>
      </w:r>
      <w:proofErr w:type="spellEnd"/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целителя Пантелеймона </w:t>
      </w:r>
      <w:proofErr w:type="spellStart"/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Шумайлова</w:t>
      </w:r>
      <w:proofErr w:type="spellEnd"/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Константина Александровича, в 7-11 классах проведены урок толерантности, направленные на воспитание толерантного поведения к людям других национальностей и религиозных конфессий, был проведен кинолекторий с показом подросткам фильма «Беслан. Жизнь за Ангелов». Члены Совета приняли участие  во встрече  с Имам-</w:t>
      </w:r>
      <w:proofErr w:type="spellStart"/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хатыбом</w:t>
      </w:r>
      <w:proofErr w:type="spellEnd"/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Мусульманской религиозной организацией «МУНИРА» </w:t>
      </w:r>
      <w:proofErr w:type="spellStart"/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Мунировым</w:t>
      </w:r>
      <w:proofErr w:type="spellEnd"/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Рубином </w:t>
      </w:r>
      <w:proofErr w:type="spellStart"/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Раисовичем</w:t>
      </w:r>
      <w:proofErr w:type="spellEnd"/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, первым заместителем  муфтия ДУМ Кузбасса.</w:t>
      </w:r>
    </w:p>
    <w:p w:rsidR="002B07EB" w:rsidRPr="00DB7177" w:rsidRDefault="002B07EB" w:rsidP="002B07E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177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       </w:t>
      </w:r>
      <w:proofErr w:type="gramStart"/>
      <w:r w:rsidRPr="00DB7177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01.02.2023, 05.04.2023, 07.06.2023, 06.09.2023, 18.10.2023, 06.12. 2023 в Отделе МВД России по Беловскому  муниципальному округу   сотрудниками ОУУП и ПДН Отдела МВД России по Беловскому муниципальному округу   совместно с членами наблюдательного совета при администрации Беловского муниципального округа проведено профилактическое мероприятие</w:t>
      </w:r>
      <w:r w:rsidRPr="00DB7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7177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>«Единый</w:t>
      </w:r>
      <w:r w:rsidRPr="00DB7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7177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день информирования», направленное на оказание адресной помощи лицам,</w:t>
      </w:r>
      <w:r w:rsidRPr="00DB7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7177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освободившимся из мест лишения свободы, находящимся в трудной жизненной</w:t>
      </w:r>
      <w:r w:rsidRPr="00DB7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7177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ситуации.</w:t>
      </w:r>
      <w:proofErr w:type="gramEnd"/>
    </w:p>
    <w:p w:rsidR="002B07EB" w:rsidRPr="0007370F" w:rsidRDefault="002B07EB" w:rsidP="002B07E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       </w:t>
      </w:r>
      <w:proofErr w:type="gramStart"/>
      <w:r w:rsidRPr="0007370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В ходе профилактического мероприятия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370F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>«Единый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370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день информирования», </w:t>
      </w:r>
      <w:r w:rsidRPr="0007370F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в</w:t>
      </w:r>
      <w:r w:rsidRPr="0007370F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едущий юрисконсульт муниципального казенного учреждения «</w:t>
      </w:r>
      <w:r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Комплексный ц</w:t>
      </w:r>
      <w:r w:rsidRPr="0007370F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ентр социального обслуживания населения </w:t>
      </w:r>
      <w:r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Беловского муниципального округа</w:t>
      </w:r>
      <w:r w:rsidRPr="0007370F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,</w:t>
      </w:r>
      <w:r w:rsidRPr="0007370F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 заведующая отделением срочного социального обслуживания</w:t>
      </w:r>
      <w:r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, </w:t>
      </w:r>
      <w:r w:rsidRPr="0007370F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разъясняли лицам, 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освободившимся </w:t>
      </w:r>
      <w:r w:rsidRPr="0007370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из мест лишения свободы, попавшим в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370F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трудную жизненную ситуацию о возможности получения социальной помощи, как в 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денежной, так и в натуральной форме путем передачи необходимых им </w:t>
      </w:r>
      <w:r w:rsidRPr="0007370F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товаров (продуктов питания, средств санитарии и</w:t>
      </w:r>
      <w:proofErr w:type="gramEnd"/>
      <w:r w:rsidRPr="0007370F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гигиены, одежды, обуви и 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других </w:t>
      </w:r>
      <w:r w:rsidRPr="0007370F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предметов первой необходимости, топлива), и вручали  им памятки  о видах социальной помощи. Также сотрудниками ГКУ ЦЗН г. Белово  проводились консультации   о  возможности проведения переобучения и </w:t>
      </w:r>
      <w:proofErr w:type="gramStart"/>
      <w:r w:rsidRPr="0007370F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обучения по</w:t>
      </w:r>
      <w:proofErr w:type="gramEnd"/>
      <w:r w:rsidRPr="0007370F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рабочим специальностям, </w:t>
      </w:r>
      <w:r w:rsidRPr="0007370F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lastRenderedPageBreak/>
        <w:t>разъяснялись правила  постановки на учет в  ГКУ ЦЗН г. Белово и  доводилась информация о наличии вакансий.</w:t>
      </w:r>
    </w:p>
    <w:p w:rsidR="002B07EB" w:rsidRPr="00DE3BC3" w:rsidRDefault="002B07EB" w:rsidP="002B07EB">
      <w:pPr>
        <w:pStyle w:val="a3"/>
        <w:tabs>
          <w:tab w:val="left" w:pos="567"/>
        </w:tabs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A1296F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ru-RU"/>
        </w:rPr>
        <w:t xml:space="preserve">         </w:t>
      </w:r>
      <w:r w:rsidRPr="00DE3BC3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Всего за 2023 год в ходе профилактического мероприятия «Единый день </w:t>
      </w:r>
      <w:r w:rsidRPr="00DE3BC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информирования» консультативную помощь  специалистов  получили 81 человек. </w:t>
      </w:r>
    </w:p>
    <w:p w:rsidR="002B07EB" w:rsidRPr="003A51C0" w:rsidRDefault="002B07EB" w:rsidP="002B07E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3A5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3A51C0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По итогам проведения мероприятий, в Центр занятости населения г. Белово на учет поставлен 1 человек. В </w:t>
      </w:r>
      <w:r w:rsidRPr="003A51C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МКУ «КЦСОН Беловского муниципального округа» обратились два лица, состоящие на учете под административным надзором:  которым была оказана адресная социальная помощь на приобретения одежды и обуви, в размере пяти тысяч рублей.  Отделом социально-правой защиты УСЗН администрации Беловского муниципального округа заключено три социальных контракта на реализацию мероприятия по ведению личного подсобного хозяйства с </w:t>
      </w:r>
      <w:proofErr w:type="gramStart"/>
      <w:r w:rsidRPr="003A51C0">
        <w:rPr>
          <w:rFonts w:ascii="Times New Roman" w:hAnsi="Times New Roman" w:cs="Times New Roman"/>
          <w:sz w:val="28"/>
          <w:szCs w:val="28"/>
          <w:lang w:eastAsia="ru-RU" w:bidi="ru-RU"/>
        </w:rPr>
        <w:t>лицами</w:t>
      </w:r>
      <w:proofErr w:type="gramEnd"/>
      <w:r w:rsidRPr="003A51C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состоящими на учете под административным надзором.</w:t>
      </w:r>
    </w:p>
    <w:p w:rsidR="002B07EB" w:rsidRPr="003A51C0" w:rsidRDefault="002B07EB" w:rsidP="002B07EB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     </w:t>
      </w:r>
      <w:proofErr w:type="gramStart"/>
      <w:r w:rsidRPr="003A51C0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индивидуальных предпринимателей осуществляющих свою деятельность на территории Беловского муниципального округа доведена информация о возможности предоставления субсидии на реализацию мероприятий по содействию</w:t>
      </w:r>
      <w:proofErr w:type="gramEnd"/>
      <w:r w:rsidRPr="003A5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занятости лиц, освобожденных из мест лишения, в порядке, установленном постановлением Правительства Кузбасса от 29.06.2020 № 368. Данная информация была также размещена на официальном сайте администрации Беловского муниципального округа. </w:t>
      </w:r>
      <w:r w:rsidRPr="003A51C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В 2023 году </w:t>
      </w:r>
      <w:proofErr w:type="gramStart"/>
      <w:r w:rsidRPr="003A51C0">
        <w:rPr>
          <w:rFonts w:ascii="Times New Roman" w:hAnsi="Times New Roman" w:cs="Times New Roman"/>
          <w:sz w:val="28"/>
          <w:szCs w:val="28"/>
          <w:lang w:eastAsia="ru-RU" w:bidi="ru-RU"/>
        </w:rPr>
        <w:t>заключено 1 соглашений с ИП трудоустроено</w:t>
      </w:r>
      <w:proofErr w:type="gramEnd"/>
      <w:r w:rsidRPr="003A51C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1 лицо, находящееся под административным надзором (2022 г. – 2 лица, 2021 г. – 6).</w:t>
      </w:r>
      <w:r w:rsidRPr="003A5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A51C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A51C0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Вне соглашений трудоустроено 25 лиц. </w:t>
      </w:r>
      <w:bookmarkStart w:id="1" w:name="_GoBack1"/>
      <w:bookmarkEnd w:id="1"/>
    </w:p>
    <w:p w:rsidR="002B07EB" w:rsidRPr="003A51C0" w:rsidRDefault="002B07EB" w:rsidP="002B07E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Постановлением администрации Беловского муниципального округа от 01 марта 2023г. № 95 утвержден перечень объектов Беловского муниципального округа и виды обязательных работ для отбывания  осужденными  наказания  и перечень мест для отбывания наказания в виде исправительных работ осужденными, не имеющими основного места работы, на территории  Беловского муниципального округа.</w:t>
      </w:r>
    </w:p>
    <w:p w:rsidR="002B07EB" w:rsidRPr="00DB7177" w:rsidRDefault="002B07EB" w:rsidP="002B07EB">
      <w:pPr>
        <w:pStyle w:val="textbody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07370F">
        <w:rPr>
          <w:sz w:val="28"/>
          <w:szCs w:val="28"/>
        </w:rPr>
        <w:t xml:space="preserve">Для организации и координации работы по развитию физкультуры и спорта и пропаганде здорового образа жизни в с. </w:t>
      </w:r>
      <w:proofErr w:type="spellStart"/>
      <w:r w:rsidRPr="0007370F">
        <w:rPr>
          <w:sz w:val="28"/>
          <w:szCs w:val="28"/>
        </w:rPr>
        <w:t>Сидоренково</w:t>
      </w:r>
      <w:proofErr w:type="spellEnd"/>
      <w:r w:rsidRPr="0007370F">
        <w:rPr>
          <w:sz w:val="28"/>
          <w:szCs w:val="28"/>
        </w:rPr>
        <w:t xml:space="preserve"> действует муниципальное бюджетное учреждение  дополнительного образования  «Спортивная школа Беловского муниципального округа». Спортивная школа работает по 3-м направлениям: </w:t>
      </w:r>
      <w:proofErr w:type="gramStart"/>
      <w:r w:rsidRPr="0007370F">
        <w:rPr>
          <w:sz w:val="28"/>
          <w:szCs w:val="28"/>
        </w:rPr>
        <w:t>спортивно–оздоровительное</w:t>
      </w:r>
      <w:proofErr w:type="gramEnd"/>
      <w:r w:rsidRPr="0007370F">
        <w:rPr>
          <w:sz w:val="28"/>
          <w:szCs w:val="28"/>
        </w:rPr>
        <w:t>, социально-общественное и военно-патриотическое. В рамках спортивно-оздоровительного направления  функционируют спортивные секции: баскетбол, бокс, волейбол, спортивная борьба, гиревой спорт, настольный теннис, лыжные гонки, осуществляется соревновательная деятельность, проводятся спортивно-массовые мероприятия. Социально-общественное направление включает в себя организацию семейного отдыха, предупреждение безнадзорности и правонарушений среди несовершеннолетних. Военно-патриотическое направление охватывают военно-патриотические  к</w:t>
      </w:r>
      <w:r>
        <w:rPr>
          <w:sz w:val="28"/>
          <w:szCs w:val="28"/>
        </w:rPr>
        <w:t>лубы «Ястреб», «</w:t>
      </w:r>
      <w:proofErr w:type="spellStart"/>
      <w:r>
        <w:rPr>
          <w:sz w:val="28"/>
          <w:szCs w:val="28"/>
        </w:rPr>
        <w:t>Росич</w:t>
      </w:r>
      <w:proofErr w:type="spellEnd"/>
      <w:r>
        <w:rPr>
          <w:sz w:val="28"/>
          <w:szCs w:val="28"/>
        </w:rPr>
        <w:t>»</w:t>
      </w:r>
      <w:r w:rsidRPr="00E05342">
        <w:rPr>
          <w:sz w:val="28"/>
          <w:szCs w:val="28"/>
        </w:rPr>
        <w:t>, «Юный армеец»</w:t>
      </w:r>
      <w:r>
        <w:rPr>
          <w:sz w:val="28"/>
          <w:szCs w:val="28"/>
        </w:rPr>
        <w:t>.  В округе с</w:t>
      </w:r>
      <w:r w:rsidRPr="0007370F">
        <w:rPr>
          <w:sz w:val="28"/>
          <w:szCs w:val="28"/>
        </w:rPr>
        <w:t xml:space="preserve">формирован  календарный план физкультурно-массовых и спортивных мероприятий. Разработано положение  о проведении  Спартакиады Беловского муниципального района, в  которое включено 10 соревнований по 10 видам спорта (участники: команды территориальных управлений, предприятий и учреждений округа), положение о </w:t>
      </w:r>
      <w:r w:rsidRPr="0007370F">
        <w:rPr>
          <w:sz w:val="28"/>
          <w:szCs w:val="28"/>
        </w:rPr>
        <w:lastRenderedPageBreak/>
        <w:t xml:space="preserve">проведении Спартакиады среди школьников Беловского муниципального округа. В зачет Спартакиады среди команд  образовательных учреждений включены соревнования по 10 видам спорта, среди основных-8 видов. По окончании  учебного года подводятся итоги Спартакиады. </w:t>
      </w:r>
      <w:r w:rsidRPr="005F4FF8">
        <w:rPr>
          <w:sz w:val="28"/>
          <w:szCs w:val="28"/>
        </w:rPr>
        <w:t>Тренерами и инструкторами по спорту спортивной школы осуществляется индивидуальная и групповая работа с несовершеннолетними, состоящими на различных видах профилактического учета, с детьми из «группы риска» с привлечением родителей. На тренировочных занятиях особое внимание уделяется пропаганде здорового образа жизни среди подростков</w:t>
      </w:r>
      <w:r w:rsidRPr="00DB7177">
        <w:rPr>
          <w:b/>
          <w:sz w:val="28"/>
          <w:szCs w:val="28"/>
        </w:rPr>
        <w:t xml:space="preserve">. </w:t>
      </w:r>
    </w:p>
    <w:p w:rsidR="002B07EB" w:rsidRPr="0007370F" w:rsidRDefault="002B07EB" w:rsidP="002B07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7370F">
        <w:rPr>
          <w:rFonts w:ascii="Times New Roman" w:hAnsi="Times New Roman" w:cs="Times New Roman"/>
          <w:sz w:val="28"/>
          <w:szCs w:val="28"/>
        </w:rPr>
        <w:t>Основной проблемой спортивной школы является  дефицит квалифицированных молодых специалистов. Также все более очевидной становится проблема сохранения и развития учебно-материальной базы спортивной школы.</w:t>
      </w:r>
    </w:p>
    <w:p w:rsidR="002B07EB" w:rsidRPr="0007370F" w:rsidRDefault="002B07EB" w:rsidP="002B07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7370F">
        <w:rPr>
          <w:rFonts w:ascii="Times New Roman" w:hAnsi="Times New Roman" w:cs="Times New Roman"/>
          <w:sz w:val="28"/>
          <w:szCs w:val="28"/>
        </w:rPr>
        <w:t>В Беловском муниципальном округе ведется активная работа по внедрению и развитию Всероссийского физкультурно-спортивного комплекса «Готов к труду и обороне» (ГТО). Постановлением администрации Беловского муниципального окр</w:t>
      </w:r>
      <w:r>
        <w:rPr>
          <w:rFonts w:ascii="Times New Roman" w:hAnsi="Times New Roman" w:cs="Times New Roman"/>
          <w:sz w:val="28"/>
          <w:szCs w:val="28"/>
        </w:rPr>
        <w:t>уга от 16 февраля 2022г. № 171 создана  межведомственная комиссия</w:t>
      </w:r>
      <w:r w:rsidRPr="0007370F">
        <w:rPr>
          <w:rFonts w:ascii="Times New Roman" w:hAnsi="Times New Roman" w:cs="Times New Roman"/>
          <w:sz w:val="28"/>
          <w:szCs w:val="28"/>
        </w:rPr>
        <w:t xml:space="preserve"> по реализации в Беловском муниципальном округе Всероссийского физкультурно-спортивного комплекса «Готов к труду и обороне» (ГТО). На базе спортивной школы создано структурное подразделение «Центр тестирования по выполнению видов испытаний (тестов), нормативов, требований к оценке уровня знаний и умений в области физической культуры и спорта», специалисты которог</w:t>
      </w:r>
      <w:r>
        <w:rPr>
          <w:rFonts w:ascii="Times New Roman" w:hAnsi="Times New Roman" w:cs="Times New Roman"/>
          <w:sz w:val="28"/>
          <w:szCs w:val="28"/>
        </w:rPr>
        <w:t>о осуществляют внедрение ВФСК «</w:t>
      </w:r>
      <w:r w:rsidRPr="0007370F">
        <w:rPr>
          <w:rFonts w:ascii="Times New Roman" w:hAnsi="Times New Roman" w:cs="Times New Roman"/>
          <w:sz w:val="28"/>
          <w:szCs w:val="28"/>
        </w:rPr>
        <w:t>ГТО» в Беловском муниципальном округе.</w:t>
      </w:r>
    </w:p>
    <w:p w:rsidR="002B07EB" w:rsidRDefault="002B07EB" w:rsidP="002B07EB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7370F">
        <w:rPr>
          <w:rFonts w:ascii="Times New Roman" w:hAnsi="Times New Roman" w:cs="Times New Roman"/>
          <w:sz w:val="28"/>
          <w:szCs w:val="28"/>
        </w:rPr>
        <w:t>Организация спортивно-массовых мероприятий и координация работы по развитию физкультуры и спорта и пропаганде здорового образа жизни осуществляется в территориальных управлениях: работа ведется с различными категориями населения: дети, молодежь, взрослые, в возрасте преимущественно от 6 до 60 лет. В каждом спортивном клубе по месту жительства ежегодно формируется календарный план спортивно-массовых мероприятий, который утверждается директором и согласовывается с главой сельского поселения. Для жителей населенных пунктов создан удобный график работы различных спортивных секций, в связи с чем, каждый желающий заняться спортом может организовать свой спортивный досуг.</w:t>
      </w:r>
    </w:p>
    <w:p w:rsidR="002B07EB" w:rsidRDefault="002B07EB" w:rsidP="002B07EB">
      <w:pPr>
        <w:pStyle w:val="a3"/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секретарь  комиссии по делам несовершеннолетних и защите их прав Беловского муниципального округа   16 марта 2023г.  участвовала в семинаре «Реализация законодательства в сфере защиты прав и законных интересов  семей и детей, профилактика безнадзорности  и правонарушений несовершеннолетних» который был организован  комиссией по делам несовершеннолетних и защите их прав Кузбасса, 29 марта 2023г. приняла участие в работе круглого стола  «Психологическая  помощь при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кризисных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несовершеннолетних в образовательных организациях»  который провел ГОО» Кузбасский региональный центр психолого-педагогической, медицинской и социальной помощи «Здоровье и развитие личности».   </w:t>
      </w:r>
    </w:p>
    <w:p w:rsidR="002B07EB" w:rsidRDefault="002B07EB" w:rsidP="002B07EB">
      <w:pPr>
        <w:pStyle w:val="a3"/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2B07EB" w:rsidRPr="0007370F" w:rsidRDefault="002B07EB" w:rsidP="002B07EB">
      <w:pPr>
        <w:pStyle w:val="a3"/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2. Результаты мероприятий, реализуемых в целях профилактики правонарушений                        </w:t>
      </w:r>
    </w:p>
    <w:p w:rsidR="002B07EB" w:rsidRPr="0007370F" w:rsidRDefault="002B07EB" w:rsidP="002B07E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>2.1.Основные пока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затели муниципальной программы 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«Профилактика правонарушений в Беловск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 муниципальном  округе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2022-2025 годы» в 2023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году:</w:t>
      </w:r>
    </w:p>
    <w:p w:rsidR="002B07EB" w:rsidRPr="0012622E" w:rsidRDefault="002B07EB" w:rsidP="002B07E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2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семей, находящихся в социа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 опасном положении -44 (2022г.-54</w:t>
      </w:r>
      <w:r w:rsidRPr="0012622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B07EB" w:rsidRPr="0012622E" w:rsidRDefault="002B07EB" w:rsidP="002B07E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22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уничтожения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дикорастущей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конопли-23га (2022г.-37</w:t>
      </w:r>
      <w:r w:rsidRPr="0012622E">
        <w:rPr>
          <w:rFonts w:ascii="Times New Roman" w:eastAsia="Times New Roman" w:hAnsi="Times New Roman" w:cs="Times New Roman"/>
          <w:sz w:val="28"/>
          <w:szCs w:val="28"/>
          <w:lang w:eastAsia="ru-RU"/>
        </w:rPr>
        <w:t>га);</w:t>
      </w:r>
    </w:p>
    <w:p w:rsidR="002B07EB" w:rsidRDefault="002B07EB" w:rsidP="002B07E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2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организованных рейдов в семьи, находящиеся в социально-опасном положении -12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2022г.-12);</w:t>
      </w:r>
    </w:p>
    <w:p w:rsidR="002B07EB" w:rsidRPr="005C6FAD" w:rsidRDefault="002B07EB" w:rsidP="002B07E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организованных рейдов в семьи, находящиеся 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</w:t>
      </w:r>
      <w:r w:rsidRPr="005C6FA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опасном</w:t>
      </w:r>
      <w:proofErr w:type="gramEnd"/>
      <w:r w:rsidRPr="005C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-12 (2022г.-12)</w:t>
      </w:r>
    </w:p>
    <w:p w:rsidR="002B07EB" w:rsidRPr="00E83CE1" w:rsidRDefault="002B07EB" w:rsidP="002B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3CE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ценка эффективности</w:t>
      </w:r>
      <w:r w:rsidRPr="00E8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E8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99,9% </w:t>
      </w:r>
    </w:p>
    <w:p w:rsidR="002B07EB" w:rsidRPr="00A07A6F" w:rsidRDefault="002B07EB" w:rsidP="002B07E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7A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A07A6F">
        <w:rPr>
          <w:rFonts w:ascii="Times New Roman" w:hAnsi="Times New Roman" w:cs="Times New Roman"/>
          <w:sz w:val="28"/>
          <w:szCs w:val="28"/>
          <w:lang w:eastAsia="ru-RU"/>
        </w:rPr>
        <w:t xml:space="preserve">В результате  проведенных мероприятий в 2023г. на территории округа отмечается снижение на 18,4% зарегистрированных преступлений (с 337 до 275). На 14,1% снизилось количество  преступлений против собственности (с 163 до 140), на  10,3% преступлений против личности (с 68 </w:t>
      </w:r>
      <w:proofErr w:type="gramStart"/>
      <w:r w:rsidRPr="00A07A6F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A07A6F">
        <w:rPr>
          <w:rFonts w:ascii="Times New Roman" w:hAnsi="Times New Roman" w:cs="Times New Roman"/>
          <w:sz w:val="28"/>
          <w:szCs w:val="28"/>
          <w:lang w:eastAsia="ru-RU"/>
        </w:rPr>
        <w:t xml:space="preserve"> 61). Меньше совершено квартирных краж на 9,1% (с 11 до 10). Меньше на 20% зарегистрировано преступлений  в сфере  незаконного оборота наркотиков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A07A6F">
        <w:rPr>
          <w:rFonts w:ascii="Times New Roman" w:hAnsi="Times New Roman" w:cs="Times New Roman"/>
          <w:sz w:val="28"/>
          <w:szCs w:val="28"/>
          <w:lang w:eastAsia="ru-RU"/>
        </w:rPr>
        <w:t>с 20 до 16).</w:t>
      </w:r>
      <w:r w:rsidRPr="00A07A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A07A6F">
        <w:rPr>
          <w:rFonts w:ascii="Times New Roman" w:hAnsi="Times New Roman" w:cs="Times New Roman"/>
          <w:sz w:val="28"/>
          <w:szCs w:val="28"/>
          <w:lang w:eastAsia="ru-RU"/>
        </w:rPr>
        <w:t xml:space="preserve">В 2023 году снизилось с 8 до 6 (снижение на 25%) преступлений, совершенных несовершеннолетними лицами, в том числе снизилось  количество преступлений, совершенных несовершеннолетними в группе с 4 </w:t>
      </w:r>
      <w:proofErr w:type="gramStart"/>
      <w:r w:rsidRPr="00A07A6F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A07A6F">
        <w:rPr>
          <w:rFonts w:ascii="Times New Roman" w:hAnsi="Times New Roman" w:cs="Times New Roman"/>
          <w:sz w:val="28"/>
          <w:szCs w:val="28"/>
          <w:lang w:eastAsia="ru-RU"/>
        </w:rPr>
        <w:t xml:space="preserve"> 2 (снижение на 50%). Отмечается  в 2023 году  снижение с 2 до 0 несовершеннолетних лиц, ранее совершавших преступления. Снизилось  число несовершеннолетних лиц, совершивших преступления в состоянии алкогольного опьянения, уменьшилось, с 1 до 0. Не допущен рост преступлений совершенных, в отношении несовершеннолетних - 11 (2022 г.-13). </w:t>
      </w:r>
    </w:p>
    <w:p w:rsidR="002B07EB" w:rsidRPr="00A07A6F" w:rsidRDefault="002B07EB" w:rsidP="002B07E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7A6F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A07A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Во исполнение Федера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льного закона от 02.04.2014 </w:t>
      </w:r>
      <w:r w:rsidRPr="00A07A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№ 44-ФЗ «Об участии граждан в охране общественного порядка» всего на территории Беловского муниципального округа осуществляют свою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деятельность 8</w:t>
      </w:r>
      <w:r w:rsidRPr="00A07A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добровольных народных дружин (</w:t>
      </w:r>
      <w:proofErr w:type="spellStart"/>
      <w:r w:rsidRPr="00A07A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Менчерепская</w:t>
      </w:r>
      <w:proofErr w:type="spellEnd"/>
      <w:r w:rsidRPr="00A07A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A07A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Евтинская</w:t>
      </w:r>
      <w:proofErr w:type="spellEnd"/>
      <w:r w:rsidRPr="00A07A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A07A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Бековская</w:t>
      </w:r>
      <w:proofErr w:type="spellEnd"/>
      <w:r w:rsidRPr="00A07A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A07A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Старопестеревская</w:t>
      </w:r>
      <w:proofErr w:type="spellEnd"/>
      <w:r w:rsidRPr="00A07A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A07A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Новобачатская</w:t>
      </w:r>
      <w:proofErr w:type="spellEnd"/>
      <w:r w:rsidRPr="00A07A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A07A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Пермяковская</w:t>
      </w:r>
      <w:proofErr w:type="spellEnd"/>
      <w:r w:rsidRPr="00A07A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A07A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Старобачатская</w:t>
      </w:r>
      <w:proofErr w:type="spellEnd"/>
      <w:r w:rsidRPr="00A07A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A07A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Моховская</w:t>
      </w:r>
      <w:proofErr w:type="spellEnd"/>
      <w:r w:rsidRPr="00A07A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народные дружины) количество дружинников в которых составляет 64 человек. </w:t>
      </w:r>
    </w:p>
    <w:p w:rsidR="002B07EB" w:rsidRPr="00A07A6F" w:rsidRDefault="002B07EB" w:rsidP="002B07EB">
      <w:pPr>
        <w:pStyle w:val="a3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</w:t>
      </w:r>
      <w:r w:rsidRPr="00A07A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Также в Отделе МВД России по Беловскому муниципальному округу заключены 3 соглашения о содействии в обеспечении общественного порядка с ООО ЧОО «Каскад Охрана Сервис», ООО ЧОО «</w:t>
      </w:r>
      <w:proofErr w:type="spellStart"/>
      <w:r w:rsidRPr="00A07A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Моховский</w:t>
      </w:r>
      <w:proofErr w:type="spellEnd"/>
      <w:r w:rsidRPr="00A07A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», ООО ЧОО «Скорпион». Народные дружинники, а также сотрудники ЧОО задействуются на охрану общественного порядка и общественной безопасности при проведении массовых мероприятий и оперативно-профилактических мероприятий на территории обслуживания. В 2023 году в 89 массовых мероприятиях приняли участие 79 сотрудников ЧОО и 262 дружинника.</w:t>
      </w:r>
    </w:p>
    <w:p w:rsidR="002B07EB" w:rsidRPr="00A07A6F" w:rsidRDefault="002B07EB" w:rsidP="002B07EB">
      <w:pPr>
        <w:pStyle w:val="a3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 </w:t>
      </w:r>
      <w:r w:rsidRPr="00A07A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Благодаря  принимаемым мерам снижено число </w:t>
      </w:r>
      <w:r w:rsidRPr="00A07A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преступлений на улицах и в общественных местах (с </w:t>
      </w:r>
      <w:r w:rsidRPr="00A07A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45</w:t>
      </w:r>
      <w:r w:rsidRPr="00A07A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до </w:t>
      </w:r>
      <w:r w:rsidRPr="00A07A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34</w:t>
      </w:r>
      <w:r w:rsidRPr="00A07A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),   в том числе </w:t>
      </w:r>
      <w:r w:rsidRPr="00A07A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снижено </w:t>
      </w:r>
      <w:r w:rsidRPr="00A07A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число совершенных в общественных местах краж (с 17 до 7). </w:t>
      </w:r>
    </w:p>
    <w:p w:rsidR="002B07EB" w:rsidRPr="00996CC2" w:rsidRDefault="002B07EB" w:rsidP="002B07EB">
      <w:pPr>
        <w:widowControl w:val="0"/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10" w:color="FFFFFF"/>
        </w:pBdr>
        <w:shd w:val="clear" w:color="auto" w:fill="FFFFFF"/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996CC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 целью профилактики совершения преступлений с использованием информационно-телекоммуникационных технологий сотрудниками Отдела МВД России по Беловскому муниципальному округу широко использовались возможности средств массовой информации и </w:t>
      </w:r>
      <w:proofErr w:type="spellStart"/>
      <w:r w:rsidRPr="00996CC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интернет-ресурсов</w:t>
      </w:r>
      <w:proofErr w:type="spellEnd"/>
      <w:r w:rsidRPr="00996CC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. Всего размещено </w:t>
      </w:r>
      <w:r w:rsidRPr="00996CC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35 материалов,</w:t>
      </w:r>
      <w:r w:rsidRPr="00996CC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Pr="00996CC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из них: в газете «Сельские зори» - 19, на официальном сайте Администрации Беловского муниципального округа (размещено 2 материала), в социальных сетях «</w:t>
      </w:r>
      <w:proofErr w:type="spellStart"/>
      <w:r w:rsidRPr="00996CC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ВКонтакте</w:t>
      </w:r>
      <w:proofErr w:type="spellEnd"/>
      <w:r w:rsidRPr="00996CC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», «Одноклассники», (размещено 14 материалов).</w:t>
      </w:r>
    </w:p>
    <w:p w:rsidR="002B07EB" w:rsidRPr="00996CC2" w:rsidRDefault="002B07EB" w:rsidP="002B07EB">
      <w:pPr>
        <w:widowControl w:val="0"/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10" w:color="FFFFFF"/>
        </w:pBdr>
        <w:shd w:val="clear" w:color="auto" w:fill="FFFFFF"/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996CC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торговых объектах населенных пунктов муниципального округа, на остановках общественного транспорта, в салонах автобусов, размещаются специальные плакаты, направленные на профилактику мошеннических действий, сотрудники полиции распространяют среди населения памятки «Не дай себя обмануть», а также проводят профилактические беседы среди автолюбителей и с пассажирами транспорта</w:t>
      </w:r>
      <w:r w:rsidRPr="00996CC2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 xml:space="preserve">. </w:t>
      </w:r>
      <w:proofErr w:type="gramStart"/>
      <w:r w:rsidRPr="00996CC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Всего распространено более 2500 листовок, из них: 250 вручены пожилым людям, 966 направлено при уведомлении заявителей о принятом процессуальном решении, около 1500 выдано при оказании государственных услуг, а также при проведении разъяснительных бесед с рабочими коллективами предприятий. </w:t>
      </w:r>
      <w:proofErr w:type="gramEnd"/>
    </w:p>
    <w:p w:rsidR="002B07EB" w:rsidRDefault="002B07EB" w:rsidP="002B07EB">
      <w:pPr>
        <w:widowControl w:val="0"/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10" w:color="FFFFFF"/>
        </w:pBdr>
        <w:shd w:val="clear" w:color="auto" w:fill="FFFFFF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42E4">
        <w:rPr>
          <w:rFonts w:ascii="Times New Roman" w:hAnsi="Times New Roman" w:cs="Times New Roman"/>
          <w:sz w:val="28"/>
          <w:szCs w:val="28"/>
          <w:lang w:eastAsia="ru-RU"/>
        </w:rPr>
        <w:t>2.2.Основные показатели муниципальной программы «Физическая культура и массовый спорт Беловского мун</w:t>
      </w:r>
      <w:r>
        <w:rPr>
          <w:rFonts w:ascii="Times New Roman" w:hAnsi="Times New Roman" w:cs="Times New Roman"/>
          <w:sz w:val="28"/>
          <w:szCs w:val="28"/>
          <w:lang w:eastAsia="ru-RU"/>
        </w:rPr>
        <w:t>иципального округа» на 2022-2025</w:t>
      </w:r>
      <w:r w:rsidRPr="00D642E4">
        <w:rPr>
          <w:rFonts w:ascii="Times New Roman" w:hAnsi="Times New Roman" w:cs="Times New Roman"/>
          <w:sz w:val="28"/>
          <w:szCs w:val="28"/>
          <w:lang w:eastAsia="ru-RU"/>
        </w:rPr>
        <w:t xml:space="preserve"> годы»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2023</w:t>
      </w:r>
      <w:r w:rsidRPr="00D642E4">
        <w:rPr>
          <w:rFonts w:ascii="Times New Roman" w:hAnsi="Times New Roman" w:cs="Times New Roman"/>
          <w:sz w:val="28"/>
          <w:szCs w:val="28"/>
          <w:lang w:eastAsia="ru-RU"/>
        </w:rPr>
        <w:t xml:space="preserve"> году: </w:t>
      </w:r>
    </w:p>
    <w:p w:rsidR="002B07EB" w:rsidRDefault="002B07EB" w:rsidP="002B07EB">
      <w:pPr>
        <w:widowControl w:val="0"/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10" w:color="FFFFFF"/>
        </w:pBdr>
        <w:shd w:val="clear" w:color="auto" w:fill="FFFFFF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42E4">
        <w:rPr>
          <w:rFonts w:ascii="Times New Roman" w:hAnsi="Times New Roman" w:cs="Times New Roman"/>
          <w:sz w:val="28"/>
          <w:szCs w:val="28"/>
          <w:lang w:eastAsia="ru-RU"/>
        </w:rPr>
        <w:t xml:space="preserve">доля населения, систематически </w:t>
      </w:r>
      <w:proofErr w:type="gramStart"/>
      <w:r w:rsidRPr="00D642E4">
        <w:rPr>
          <w:rFonts w:ascii="Times New Roman" w:hAnsi="Times New Roman" w:cs="Times New Roman"/>
          <w:sz w:val="28"/>
          <w:szCs w:val="28"/>
          <w:lang w:eastAsia="ru-RU"/>
        </w:rPr>
        <w:t>занимающихся</w:t>
      </w:r>
      <w:proofErr w:type="gramEnd"/>
      <w:r w:rsidRPr="00D642E4">
        <w:rPr>
          <w:rFonts w:ascii="Times New Roman" w:hAnsi="Times New Roman" w:cs="Times New Roman"/>
          <w:sz w:val="28"/>
          <w:szCs w:val="28"/>
          <w:lang w:eastAsia="ru-RU"/>
        </w:rPr>
        <w:t xml:space="preserve"> фи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зической культурой и спортом, в </w:t>
      </w:r>
      <w:r w:rsidRPr="00D642E4">
        <w:rPr>
          <w:rFonts w:ascii="Times New Roman" w:hAnsi="Times New Roman" w:cs="Times New Roman"/>
          <w:sz w:val="28"/>
          <w:szCs w:val="28"/>
          <w:lang w:eastAsia="ru-RU"/>
        </w:rPr>
        <w:t>общей численности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населения составила- 64,5%(2022г.-64,5</w:t>
      </w:r>
      <w:r w:rsidRPr="00D642E4">
        <w:rPr>
          <w:rFonts w:ascii="Times New Roman" w:hAnsi="Times New Roman" w:cs="Times New Roman"/>
          <w:sz w:val="28"/>
          <w:szCs w:val="28"/>
          <w:lang w:eastAsia="ru-RU"/>
        </w:rPr>
        <w:t>%);</w:t>
      </w:r>
    </w:p>
    <w:p w:rsidR="002B07EB" w:rsidRDefault="002B07EB" w:rsidP="002B07EB">
      <w:pPr>
        <w:widowControl w:val="0"/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10" w:color="FFFFFF"/>
        </w:pBdr>
        <w:shd w:val="clear" w:color="auto" w:fill="FFFFFF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42E4">
        <w:rPr>
          <w:rFonts w:ascii="Times New Roman" w:hAnsi="Times New Roman" w:cs="Times New Roman"/>
          <w:sz w:val="28"/>
          <w:szCs w:val="28"/>
          <w:lang w:eastAsia="ru-RU"/>
        </w:rPr>
        <w:t>доля обучающихся, систематически занимающихся физической культурой и спортом, в общей численности детей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молодежи-89,2% (2022г.-73,2</w:t>
      </w:r>
      <w:r w:rsidRPr="00D642E4">
        <w:rPr>
          <w:rFonts w:ascii="Times New Roman" w:hAnsi="Times New Roman" w:cs="Times New Roman"/>
          <w:sz w:val="28"/>
          <w:szCs w:val="28"/>
          <w:lang w:eastAsia="ru-RU"/>
        </w:rPr>
        <w:t xml:space="preserve">%); </w:t>
      </w:r>
    </w:p>
    <w:p w:rsidR="002B07EB" w:rsidRDefault="002B07EB" w:rsidP="002B07EB">
      <w:pPr>
        <w:widowControl w:val="0"/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10" w:color="FFFFFF"/>
        </w:pBdr>
        <w:shd w:val="clear" w:color="auto" w:fill="FFFFFF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42E4">
        <w:rPr>
          <w:rFonts w:ascii="Times New Roman" w:hAnsi="Times New Roman" w:cs="Times New Roman"/>
          <w:sz w:val="28"/>
          <w:szCs w:val="28"/>
          <w:lang w:eastAsia="ru-RU"/>
        </w:rPr>
        <w:t>количество  физкультурно-массовых, с</w:t>
      </w:r>
      <w:r>
        <w:rPr>
          <w:rFonts w:ascii="Times New Roman" w:hAnsi="Times New Roman" w:cs="Times New Roman"/>
          <w:sz w:val="28"/>
          <w:szCs w:val="28"/>
          <w:lang w:eastAsia="ru-RU"/>
        </w:rPr>
        <w:t>портивных мероприятий  -32 (2022</w:t>
      </w:r>
      <w:r w:rsidRPr="00D642E4">
        <w:rPr>
          <w:rFonts w:ascii="Times New Roman" w:hAnsi="Times New Roman" w:cs="Times New Roman"/>
          <w:sz w:val="28"/>
          <w:szCs w:val="28"/>
          <w:lang w:eastAsia="ru-RU"/>
        </w:rPr>
        <w:t xml:space="preserve">г.-32). </w:t>
      </w:r>
    </w:p>
    <w:p w:rsidR="002B07EB" w:rsidRPr="00E83CE1" w:rsidRDefault="002B07EB" w:rsidP="002B07EB">
      <w:pPr>
        <w:widowControl w:val="0"/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10" w:color="FFFFFF"/>
        </w:pBdr>
        <w:shd w:val="clear" w:color="auto" w:fill="FFFFFF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CE1">
        <w:rPr>
          <w:rFonts w:ascii="Times New Roman" w:hAnsi="Times New Roman" w:cs="Times New Roman"/>
          <w:sz w:val="28"/>
          <w:szCs w:val="28"/>
          <w:lang w:eastAsia="ru-RU"/>
        </w:rPr>
        <w:t>Оценка эффективности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Pr="00E83CE1">
        <w:rPr>
          <w:rFonts w:ascii="Times New Roman" w:hAnsi="Times New Roman" w:cs="Times New Roman"/>
          <w:sz w:val="28"/>
          <w:szCs w:val="28"/>
          <w:lang w:eastAsia="ru-RU"/>
        </w:rPr>
        <w:t>99,8%.</w:t>
      </w:r>
      <w:r w:rsidRPr="00E83CE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2B07EB" w:rsidRDefault="002B07EB" w:rsidP="002B07EB">
      <w:pPr>
        <w:widowControl w:val="0"/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10" w:color="FFFFFF"/>
        </w:pBdr>
        <w:shd w:val="clear" w:color="auto" w:fill="FFFFFF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>2.3.Основные показатели муниципальной программы «Организация летнего отдыха, оздоровления и занятости детей, подростков и молодежи Беловского муниципального 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руга» на 2022-2025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2023году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07EB" w:rsidRDefault="002B07EB" w:rsidP="002B07EB">
      <w:pPr>
        <w:widowControl w:val="0"/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10" w:color="FFFFFF"/>
        </w:pBdr>
        <w:shd w:val="clear" w:color="auto" w:fill="FFFFFF"/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AD40A9">
        <w:rPr>
          <w:rFonts w:ascii="Times New Roman" w:hAnsi="Times New Roman" w:cs="Times New Roman"/>
          <w:sz w:val="28"/>
          <w:szCs w:val="28"/>
          <w:lang w:eastAsia="ru-RU"/>
        </w:rPr>
        <w:t xml:space="preserve">приобретение путевок в детские загородные оздоровительные учреждения для детей, в </w:t>
      </w:r>
      <w:proofErr w:type="spellStart"/>
      <w:r w:rsidRPr="00AD40A9">
        <w:rPr>
          <w:rFonts w:ascii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AD40A9">
        <w:rPr>
          <w:rFonts w:ascii="Times New Roman" w:hAnsi="Times New Roman" w:cs="Times New Roman"/>
          <w:sz w:val="28"/>
          <w:szCs w:val="28"/>
          <w:lang w:eastAsia="ru-RU"/>
        </w:rPr>
        <w:t>. нуждающихся в по</w:t>
      </w:r>
      <w:r>
        <w:rPr>
          <w:rFonts w:ascii="Times New Roman" w:hAnsi="Times New Roman" w:cs="Times New Roman"/>
          <w:sz w:val="28"/>
          <w:szCs w:val="28"/>
          <w:lang w:eastAsia="ru-RU"/>
        </w:rPr>
        <w:t>ддержке государств- 134 че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л(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план-134</w:t>
      </w:r>
      <w:r w:rsidRPr="00AD40A9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2B07EB" w:rsidRDefault="002B07EB" w:rsidP="002B07EB">
      <w:pPr>
        <w:widowControl w:val="0"/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10" w:color="FFFFFF"/>
        </w:pBdr>
        <w:shd w:val="clear" w:color="auto" w:fill="FFFFFF"/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AD40A9">
        <w:rPr>
          <w:rFonts w:ascii="Times New Roman" w:hAnsi="Times New Roman" w:cs="Times New Roman"/>
          <w:sz w:val="28"/>
          <w:szCs w:val="28"/>
          <w:lang w:eastAsia="ru-RU"/>
        </w:rPr>
        <w:t xml:space="preserve">количество детей, подростков и </w:t>
      </w:r>
      <w:r w:rsidRPr="00AD7B76">
        <w:rPr>
          <w:rFonts w:ascii="Times New Roman" w:hAnsi="Times New Roman" w:cs="Times New Roman"/>
          <w:sz w:val="28"/>
          <w:szCs w:val="28"/>
          <w:lang w:eastAsia="ru-RU"/>
        </w:rPr>
        <w:t>молодежи,</w:t>
      </w:r>
      <w:r w:rsidRPr="00AD40A9">
        <w:rPr>
          <w:rFonts w:ascii="Times New Roman" w:hAnsi="Times New Roman" w:cs="Times New Roman"/>
          <w:sz w:val="28"/>
          <w:szCs w:val="28"/>
          <w:lang w:eastAsia="ru-RU"/>
        </w:rPr>
        <w:t xml:space="preserve"> охваченных  орган</w:t>
      </w:r>
      <w:r>
        <w:rPr>
          <w:rFonts w:ascii="Times New Roman" w:hAnsi="Times New Roman" w:cs="Times New Roman"/>
          <w:sz w:val="28"/>
          <w:szCs w:val="28"/>
          <w:lang w:eastAsia="ru-RU"/>
        </w:rPr>
        <w:t>изованным отдыхом- 1220 чел.(2022г. -806</w:t>
      </w:r>
      <w:r w:rsidRPr="00AD40A9">
        <w:rPr>
          <w:rFonts w:ascii="Times New Roman" w:hAnsi="Times New Roman" w:cs="Times New Roman"/>
          <w:sz w:val="28"/>
          <w:szCs w:val="28"/>
          <w:lang w:eastAsia="ru-RU"/>
        </w:rPr>
        <w:t xml:space="preserve">чел.); </w:t>
      </w:r>
    </w:p>
    <w:p w:rsidR="002B07EB" w:rsidRDefault="002B07EB" w:rsidP="002B07EB">
      <w:pPr>
        <w:widowControl w:val="0"/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10" w:color="FFFFFF"/>
        </w:pBdr>
        <w:shd w:val="clear" w:color="auto" w:fill="FFFFFF"/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AD40A9">
        <w:rPr>
          <w:rFonts w:ascii="Times New Roman" w:hAnsi="Times New Roman" w:cs="Times New Roman"/>
          <w:sz w:val="28"/>
          <w:szCs w:val="28"/>
          <w:lang w:eastAsia="ru-RU"/>
        </w:rPr>
        <w:t xml:space="preserve">количество детей, подростков трудоустроенных на </w:t>
      </w:r>
      <w:proofErr w:type="gramStart"/>
      <w:r w:rsidRPr="00AD40A9">
        <w:rPr>
          <w:rFonts w:ascii="Times New Roman" w:hAnsi="Times New Roman" w:cs="Times New Roman"/>
          <w:sz w:val="28"/>
          <w:szCs w:val="28"/>
          <w:lang w:eastAsia="ru-RU"/>
        </w:rPr>
        <w:t>врем</w:t>
      </w:r>
      <w:r>
        <w:rPr>
          <w:rFonts w:ascii="Times New Roman" w:hAnsi="Times New Roman" w:cs="Times New Roman"/>
          <w:sz w:val="28"/>
          <w:szCs w:val="28"/>
          <w:lang w:eastAsia="ru-RU"/>
        </w:rPr>
        <w:t>енные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работы-323 чел.(2022г.-14</w:t>
      </w:r>
      <w:r w:rsidRPr="00AD40A9">
        <w:rPr>
          <w:rFonts w:ascii="Times New Roman" w:hAnsi="Times New Roman" w:cs="Times New Roman"/>
          <w:sz w:val="28"/>
          <w:szCs w:val="28"/>
          <w:lang w:eastAsia="ru-RU"/>
        </w:rPr>
        <w:t>2чел.)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B07EB" w:rsidRPr="00691CBC" w:rsidRDefault="002B07EB" w:rsidP="002B07EB">
      <w:pPr>
        <w:widowControl w:val="0"/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10" w:color="FFFFFF"/>
        </w:pBdr>
        <w:shd w:val="clear" w:color="auto" w:fill="FFFFFF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93405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программа</w:t>
      </w:r>
      <w:r w:rsidRPr="00934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профинансирована на </w:t>
      </w:r>
      <w:r w:rsidRPr="0069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18605,5 </w:t>
      </w:r>
      <w:proofErr w:type="spellStart"/>
      <w:r w:rsidRPr="00691CBC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gramStart"/>
      <w:r w:rsidRPr="00691CBC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691CBC">
        <w:rPr>
          <w:rFonts w:ascii="Times New Roman" w:eastAsia="Times New Roman" w:hAnsi="Times New Roman" w:cs="Times New Roman"/>
          <w:sz w:val="28"/>
          <w:szCs w:val="28"/>
          <w:lang w:eastAsia="ru-RU"/>
        </w:rPr>
        <w:t>уб</w:t>
      </w:r>
      <w:proofErr w:type="spellEnd"/>
      <w:r w:rsidRPr="0069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.,(2022г.-33692,50 тыс. руб., ) в том числе из  местного бюджета 16216,9 тыс. руб.  </w:t>
      </w:r>
    </w:p>
    <w:p w:rsidR="002B07EB" w:rsidRPr="00691CBC" w:rsidRDefault="002B07EB" w:rsidP="002B07EB">
      <w:pPr>
        <w:widowControl w:val="0"/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10" w:color="FFFFFF"/>
        </w:pBdr>
        <w:shd w:val="clear" w:color="auto" w:fill="FFFFFF"/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691CBC">
        <w:rPr>
          <w:rFonts w:ascii="Times New Roman" w:hAnsi="Times New Roman" w:cs="Times New Roman"/>
          <w:sz w:val="28"/>
          <w:szCs w:val="28"/>
          <w:lang w:eastAsia="ru-RU"/>
        </w:rPr>
        <w:t>Оценка эффективности-99%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(2022г. -73%)</w:t>
      </w:r>
      <w:r w:rsidRPr="00691CB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B07EB" w:rsidRDefault="002B07EB" w:rsidP="002B07EB">
      <w:pPr>
        <w:widowControl w:val="0"/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10" w:color="FFFFFF"/>
        </w:pBdr>
        <w:shd w:val="clear" w:color="auto" w:fill="FFFFFF"/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AD40A9">
        <w:rPr>
          <w:rFonts w:ascii="Times New Roman" w:hAnsi="Times New Roman" w:cs="Times New Roman"/>
          <w:sz w:val="28"/>
          <w:szCs w:val="28"/>
          <w:lang w:eastAsia="ru-RU"/>
        </w:rPr>
        <w:t>2.4.Основные показатели муниципальной программа «Молодежная политика  в Беловском му</w:t>
      </w:r>
      <w:r>
        <w:rPr>
          <w:rFonts w:ascii="Times New Roman" w:hAnsi="Times New Roman" w:cs="Times New Roman"/>
          <w:sz w:val="28"/>
          <w:szCs w:val="28"/>
          <w:lang w:eastAsia="ru-RU"/>
        </w:rPr>
        <w:t>ниципальном округе» на 2022-2025 годы» в 2023 году:</w:t>
      </w:r>
    </w:p>
    <w:p w:rsidR="002B07EB" w:rsidRDefault="002B07EB" w:rsidP="002B07EB">
      <w:pPr>
        <w:widowControl w:val="0"/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10" w:color="FFFFFF"/>
        </w:pBdr>
        <w:shd w:val="clear" w:color="auto" w:fill="FFFFFF"/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AD40A9">
        <w:rPr>
          <w:rFonts w:ascii="Times New Roman" w:hAnsi="Times New Roman" w:cs="Times New Roman"/>
          <w:sz w:val="28"/>
          <w:szCs w:val="28"/>
          <w:lang w:eastAsia="ru-RU"/>
        </w:rPr>
        <w:t xml:space="preserve">доля молодежи, участвующей в мероприятиях по реализации приоритетных направлений молодежной политики, в общей численности </w:t>
      </w:r>
      <w:r>
        <w:rPr>
          <w:rFonts w:ascii="Times New Roman" w:hAnsi="Times New Roman" w:cs="Times New Roman"/>
          <w:sz w:val="28"/>
          <w:szCs w:val="28"/>
          <w:lang w:eastAsia="ru-RU"/>
        </w:rPr>
        <w:t>молодежи- 42 (2022г.-39</w:t>
      </w:r>
      <w:r w:rsidRPr="00AD40A9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2B07EB" w:rsidRDefault="002B07EB" w:rsidP="002B07EB">
      <w:pPr>
        <w:widowControl w:val="0"/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10" w:color="FFFFFF"/>
        </w:pBdr>
        <w:shd w:val="clear" w:color="auto" w:fill="FFFFFF"/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AD40A9">
        <w:rPr>
          <w:rFonts w:ascii="Times New Roman" w:hAnsi="Times New Roman" w:cs="Times New Roman"/>
          <w:sz w:val="28"/>
          <w:szCs w:val="28"/>
          <w:lang w:eastAsia="ru-RU"/>
        </w:rPr>
        <w:t xml:space="preserve">количество  временно занятых и трудоустроенных несовершеннолетних в возрасте от 14 до 18 лет </w:t>
      </w:r>
      <w:r>
        <w:rPr>
          <w:rFonts w:ascii="Times New Roman" w:hAnsi="Times New Roman" w:cs="Times New Roman"/>
          <w:sz w:val="28"/>
          <w:szCs w:val="28"/>
          <w:lang w:eastAsia="ru-RU"/>
        </w:rPr>
        <w:t>-11 (2022г.-11</w:t>
      </w:r>
      <w:r w:rsidRPr="00AD40A9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2B07EB" w:rsidRDefault="002B07EB" w:rsidP="002B07EB">
      <w:pPr>
        <w:widowControl w:val="0"/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10" w:color="FFFFFF"/>
        </w:pBdr>
        <w:shd w:val="clear" w:color="auto" w:fill="FFFFFF"/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AD40A9">
        <w:rPr>
          <w:rFonts w:ascii="Times New Roman" w:hAnsi="Times New Roman" w:cs="Times New Roman"/>
          <w:sz w:val="28"/>
          <w:szCs w:val="28"/>
          <w:lang w:eastAsia="ru-RU"/>
        </w:rPr>
        <w:t>количество мероприятий по военно-патриотическому и гражданско-патриотическому  воспитанию   молодежи- 5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(2022</w:t>
      </w:r>
      <w:r w:rsidRPr="00AD40A9">
        <w:rPr>
          <w:rFonts w:ascii="Times New Roman" w:hAnsi="Times New Roman" w:cs="Times New Roman"/>
          <w:sz w:val="28"/>
          <w:szCs w:val="28"/>
          <w:lang w:eastAsia="ru-RU"/>
        </w:rPr>
        <w:t>-5).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B07EB" w:rsidRDefault="002B07EB" w:rsidP="002B07EB">
      <w:pPr>
        <w:widowControl w:val="0"/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10" w:color="FFFFFF"/>
        </w:pBdr>
        <w:shd w:val="clear" w:color="auto" w:fill="FFFFFF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E83CE1">
        <w:rPr>
          <w:rFonts w:ascii="Times New Roman" w:hAnsi="Times New Roman" w:cs="Times New Roman"/>
          <w:sz w:val="28"/>
          <w:szCs w:val="28"/>
          <w:lang w:eastAsia="ru-RU"/>
        </w:rPr>
        <w:t>Оценка эффективности-98,9%</w:t>
      </w:r>
      <w:r w:rsidRPr="00E83C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07EB" w:rsidRDefault="002B07EB" w:rsidP="002B07EB">
      <w:pPr>
        <w:widowControl w:val="0"/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10" w:color="FFFFFF"/>
        </w:pBdr>
        <w:shd w:val="clear" w:color="auto" w:fill="FFFFFF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2.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Основные показатели  муници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пальной программы «Профилактика 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терроризма, минимизация и ликвидация последст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вий его проявлений» на 2022-2025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2023 году: </w:t>
      </w:r>
    </w:p>
    <w:p w:rsidR="002B07EB" w:rsidRDefault="002B07EB" w:rsidP="002B07EB">
      <w:pPr>
        <w:widowControl w:val="0"/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10" w:color="FFFFFF"/>
        </w:pBdr>
        <w:shd w:val="clear" w:color="auto" w:fill="FFFFFF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д</w:t>
      </w:r>
      <w:r w:rsidRPr="00080761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 организаций имеющих систему видеонаблюдения в образовательных организациях Беловского муниципального округа -100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(2022г.-100);</w:t>
      </w:r>
    </w:p>
    <w:p w:rsidR="002B07EB" w:rsidRDefault="002B07EB" w:rsidP="002B07EB">
      <w:pPr>
        <w:widowControl w:val="0"/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10" w:color="FFFFFF"/>
        </w:pBdr>
        <w:shd w:val="clear" w:color="auto" w:fill="FFFFFF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доля  освоения средств на обеспечение антитеррористической защищенности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</w:t>
      </w:r>
      <w:r w:rsidRPr="00080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организациях-100(2022г.-0).</w:t>
      </w:r>
    </w:p>
    <w:p w:rsidR="002B07EB" w:rsidRPr="00691CBC" w:rsidRDefault="002B07EB" w:rsidP="002B07EB">
      <w:pPr>
        <w:widowControl w:val="0"/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10" w:color="FFFFFF"/>
        </w:pBdr>
        <w:shd w:val="clear" w:color="auto" w:fill="FFFFFF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691CB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 эффективности-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99,4%</w:t>
      </w:r>
      <w:r w:rsidRPr="00691C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07EB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Основные показатели муниципальной программы «Повышение безопасности дорожного движения на территории Беловского муниц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ипального округа» на 2022 - 2025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годы»:</w:t>
      </w:r>
    </w:p>
    <w:p w:rsidR="002B07EB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 конкурсов-фестивалей «Безопасное колесо», «Юный пешеход», «Юный велосипедист» -3 (план на 2023г.-2);</w:t>
      </w:r>
    </w:p>
    <w:p w:rsidR="002B07EB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статей о состоянии безопасности дорожного движения и профилактике ДТП -2 (план на 2023г.-2);</w:t>
      </w:r>
    </w:p>
    <w:p w:rsidR="002B07EB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конкурсов среди школьников-3(план на 2023г.-4).</w:t>
      </w:r>
    </w:p>
    <w:p w:rsidR="002B07EB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эффективности-84%.</w:t>
      </w:r>
    </w:p>
    <w:p w:rsidR="002B07EB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2.7.  Основные показатели муниципальной программы «Укрепление  общественного здоровья  населения Беловского муниципального округа» на 2023-2025 годы»:</w:t>
      </w:r>
    </w:p>
    <w:p w:rsidR="002B07EB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культурно-досуговых и спортивных мероприятий, направленных на популяризацию здорового образа жизни-25 (план на 2023г.-25)</w:t>
      </w:r>
    </w:p>
    <w:p w:rsidR="002B07EB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человек, участвующих в мероприятиях по отказу от курения-5 (план на 2023г.-5);</w:t>
      </w:r>
    </w:p>
    <w:p w:rsidR="002B07EB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изготовленных печатной продукции антиалкогольной и антитабачной направленности (буклеты, брошюры, листовки и пр.) и распространение  их в образовательных организациях, организациях культуры и спорта-20 (план на 2023г. -20).</w:t>
      </w:r>
    </w:p>
    <w:p w:rsidR="002B07EB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эффективности-100%.</w:t>
      </w:r>
    </w:p>
    <w:p w:rsidR="002B07EB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7EB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3. Анализ причин и усл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овий, способствующих совершению 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правонарушений</w:t>
      </w:r>
    </w:p>
    <w:p w:rsidR="002B07EB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Причиной повторной преступности осужденных является длительное отсутствие рабочих мест, повлекшие негативные изменения в психологии     населения, связанные с утратой чувства социальной защищенности, уверенности в будущем. Важным криминогенным фактором является алкоголизация населения.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7370F">
        <w:rPr>
          <w:rFonts w:ascii="Times New Roman" w:eastAsia="Times New Roman" w:hAnsi="Times New Roman" w:cs="Times New Roman"/>
          <w:sz w:val="28"/>
          <w:szCs w:val="28"/>
        </w:rPr>
        <w:t>Основными причинами совершения преступлений несовершеннолетними является: неблагополучная обстановка в  семьях, самоустранение родителей от контроля за поведением своих детей, их местонахождением и времяпрепровождением, безответственность самих несовершеннолетних, и отсутствие должного контроля со стороны родителей (законных представителей)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07EB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70F">
        <w:rPr>
          <w:rFonts w:ascii="Times New Roman" w:eastAsia="Times New Roman" w:hAnsi="Times New Roman" w:cs="Times New Roman"/>
          <w:sz w:val="28"/>
          <w:szCs w:val="28"/>
        </w:rPr>
        <w:lastRenderedPageBreak/>
        <w:t>одной из составляющих причин является не организованность подростков в период школьных каникул, отсутствие вовлеченности их в трудовую деятельность, неорганизованность досуговой внеурочной деятельности;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B07EB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70F">
        <w:rPr>
          <w:rFonts w:ascii="Times New Roman" w:eastAsia="Times New Roman" w:hAnsi="Times New Roman" w:cs="Times New Roman"/>
          <w:sz w:val="28"/>
          <w:szCs w:val="28"/>
        </w:rPr>
        <w:t xml:space="preserve">большое влияние на состояние преступности совершенных несовершеннолетними так же является 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>лояльность законодательства в отношении несовершеннолетних, порождающая безнаказанность</w:t>
      </w:r>
      <w:r w:rsidRPr="000737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психических отклонений у несовершеннолетних, совершение преступлений лицами, не проживающими на территории Беловского муниципального округа;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07EB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отрицательное влияние интернет – пространства, а в некоторых случаях и асоциальный образ жизни родителей;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07EB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неэффективное взаимодействие сотрудников (ПДН, УУП, ОУР) по выявлению лиц, склонных к совершению преступлений, а также лиц, вовлекающих несовершеннолетних в совершение преступлений. Работа не содержит значимой информации о связях подростков, их оперативном прикрытии со стороны ОУР.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2B07EB" w:rsidRPr="00A8405A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840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Беловского муниципального округа за 12 месяцев 2023 г. несовершеннолетними было совершено - 6 преступлений  6 лицами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(2022г. -8 преступлений, 12 лицами)</w:t>
      </w:r>
      <w:r w:rsidRPr="00A840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07EB" w:rsidRPr="008551B5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Комиссией по делам несовершеннолетних и защите их прав Беловского муниципального округа при рассмотрении материалов в отношении подростков по фактам совершения ими преступлений, общественно опасных и иных противоправных деяний исследуются причины и условия, способствовавшие их совершению. Разрабатывается индивидуальная программа реабилитации продолжительностью в 6 месяцев. При необходимости продолжения профилактической работы с несовершеннолетним программа продлевается еще на 6 месяцев.</w:t>
      </w:r>
    </w:p>
    <w:p w:rsidR="002B07EB" w:rsidRPr="008551B5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Ежемесячно органы и учреждения системы профилактики безнадзорности и правонарушений Беловского муниципального округа направляют отчеты о проделанной работе в отношении семей и несовершеннолетних, признанных находящимися в социально опасном положении. </w:t>
      </w:r>
    </w:p>
    <w:p w:rsidR="002B07EB" w:rsidRPr="008551B5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551B5">
        <w:rPr>
          <w:rFonts w:ascii="Times New Roman" w:eastAsia="Times New Roman" w:hAnsi="Times New Roman" w:cs="Times New Roman"/>
          <w:sz w:val="28"/>
          <w:szCs w:val="28"/>
        </w:rPr>
        <w:t>Представители системы профилактики безнадзорности и правонарушений несовершеннолетних совместно со специалистами территориальных управлений, инспекторами ОПДН Отдела МВД России по Беловскому муниципальному округу,  проводят профилактические рейды по проверке неблагополучных семей, опекаемых и приемных семей,  в которых проживают несовершеннолетние дети, склонные к совершению правонарушений, а также места досуга и концентраций несовершеннолетних, с целью выявления несовершеннолетних, находящихся в местах концентрации, употребляющих спиртные напитки.</w:t>
      </w:r>
      <w:proofErr w:type="gramEnd"/>
    </w:p>
    <w:p w:rsidR="002B07EB" w:rsidRPr="008551B5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1B5">
        <w:rPr>
          <w:rFonts w:ascii="Times New Roman" w:eastAsia="Times New Roman" w:hAnsi="Times New Roman" w:cs="Times New Roman"/>
          <w:sz w:val="28"/>
          <w:szCs w:val="28"/>
        </w:rPr>
        <w:t xml:space="preserve">Проводятся беседы </w:t>
      </w:r>
      <w:r w:rsidRPr="008551B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с семьями </w:t>
      </w:r>
      <w:r w:rsidRPr="008551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вопросам воспитания детей, </w:t>
      </w:r>
      <w:r w:rsidRPr="00855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ответственности за жестокое обращение с детьми, о профилактике самовольных уходов детей из семьи. </w:t>
      </w:r>
    </w:p>
    <w:p w:rsidR="002B07EB" w:rsidRPr="008551B5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Органы и учреждения системы профилактики </w:t>
      </w:r>
      <w:r w:rsidRPr="008551B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распространяют информационные листовки, ориентированные на ведение здорового образа жизни, на профилактику жестокого обращения с детьми, профилактику наркомании среди </w:t>
      </w:r>
      <w:r w:rsidRPr="008551B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lastRenderedPageBreak/>
        <w:t xml:space="preserve">несовершеннолетних, </w:t>
      </w:r>
      <w:r w:rsidRPr="00855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несовершеннолетними проводятся беседы о правилах поведения в быту, распространяются памятки. </w:t>
      </w:r>
    </w:p>
    <w:p w:rsidR="002B07EB" w:rsidRPr="008551B5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Несовершеннолетние, признанные находящимися в социально опасном положении,  привлекаются к  занятиям в кружках, спортивных секциях, являются читателями библиотек, а также привлекаются к подготовке и проведению акций и мероприятий. Тренерами и инструкторами по спорту на тренировочных занятиях проводятся беседы по противоправным действиям, особое внимание уделяется антинаркотической пропаганде среди подростков. </w:t>
      </w:r>
    </w:p>
    <w:p w:rsidR="002B07EB" w:rsidRPr="008551B5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Клубными учреждениями и библиотеками проводятся мероприятия различной направленности для детей и подростков, посвященные пропаганде здорового образа жизни, мероприятия по правовому информированию несовершеннолетних, по патриотическому воспитанию подрастающего поколения.</w:t>
      </w:r>
    </w:p>
    <w:p w:rsidR="002B07EB" w:rsidRPr="008551B5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клубных учреждениях проходят разъяснительные беседы с детьми и подростками на тему «Безопасность в сети интернет», где сотрудники объясняют и рассказывают молодому поколению о нежелательных </w:t>
      </w:r>
      <w:proofErr w:type="spellStart"/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контентах</w:t>
      </w:r>
      <w:proofErr w:type="spellEnd"/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группах в социальных сетях, которые пагубно влияют на подростков. </w:t>
      </w:r>
    </w:p>
    <w:p w:rsidR="002B07EB" w:rsidRPr="008551B5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Беловского муниципального округа реализуется форма  наставничества. За каждым несовершеннолетним, состоящим на учете в ОПДН Отдела МВД России по Беловскому муниципальному округу, решением комиссии закрепляется наставник из числа авторитетных и пользующихся уважением людей. Наставники находятся в тесном взаимодействии с подростками, отслеживают успеваемость и посещаемость учебных занятий, участвуют в организации внеурочной деятельности, оказывают помощь в профессиональном самоопределении наставляемых несовершеннолетних.</w:t>
      </w:r>
    </w:p>
    <w:p w:rsidR="002B07EB" w:rsidRPr="008551B5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Важное место в профилактической работе с </w:t>
      </w:r>
      <w:proofErr w:type="gramStart"/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занимает организация их  свободного от учебных занятий времени. Это, в первую очередь, обеспечение общедоступных спортивных секций, кружков, клубов, привлечение   к общественным, общешкольным и классным мероприятиям. </w:t>
      </w:r>
    </w:p>
    <w:p w:rsidR="002B07EB" w:rsidRPr="008551B5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отчетном периоде 2023 года сотрудниками ОВД в образовательных учреждениях Беловского муниципального округа было проведено – 499 лекций и бесед по правовой пропаганде — из них:  антитеррористической направленности - 113, по противодействию экстремизму -128, по профилактике хищения сотовых телефонов -123, по профилактике наркомании и алкоголизма -135.</w:t>
      </w:r>
    </w:p>
    <w:p w:rsidR="002B07EB" w:rsidRPr="008551B5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 истекший период 2023 года проведено 215 рейдовых мероприятий, в том числе 56 рейдов были проведены совместно с сотрудниками ГИБДД по линии безопасности дорожного движения, привлечено 66 законных представителя за вождение подростками АТМС.</w:t>
      </w:r>
    </w:p>
    <w:p w:rsidR="002B07EB" w:rsidRPr="008551B5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81 профилактический рейд был проведен совместно с представителями общественности, 44 рейдовых мероприятия было проведено по проверке торговых объектов, расположенных на территории Беловского муниципального округа, осуществляющих продажу алкогольной продукции, с целью выявления незаконной реализации данной продукции несовершеннолетним. В ходе проведения проверок было выявлено 3 административных правонарушения согласно ч. 2.1 ст. 14.16 КРФ </w:t>
      </w:r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 АП (2022г.-2), в отношении продавцов торговых объектов были составлены протоколы  об административном правонарушении и направлены  в суд. </w:t>
      </w:r>
    </w:p>
    <w:p w:rsidR="002B07EB" w:rsidRPr="008551B5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tabs>
          <w:tab w:val="left" w:pos="993"/>
          <w:tab w:val="left" w:pos="1134"/>
        </w:tabs>
        <w:spacing w:after="0" w:line="240" w:lineRule="auto"/>
        <w:ind w:firstLine="68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причинами совершения преступлений является неблагополучная обстановка в семьях, самоустранение родителей от контроля за поведением своих детей, их местонахождением, времяпровождением. А также отрицательное влияние интернет пространства. Исходя из анализа оперативной обстановки повышенного профилактического внимания как и обычно требуют территории: </w:t>
      </w:r>
      <w:proofErr w:type="spellStart"/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>Евтинского</w:t>
      </w:r>
      <w:proofErr w:type="spellEnd"/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территориального управления, </w:t>
      </w:r>
      <w:proofErr w:type="spellStart"/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Старобачатского</w:t>
      </w:r>
      <w:proofErr w:type="spellEnd"/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территориального управления Беловского муниципального округа.</w:t>
      </w:r>
      <w:r w:rsidRPr="008551B5">
        <w:rPr>
          <w:rFonts w:ascii="TimesDL" w:eastAsia="Times New Roman" w:hAnsi="TimesDL" w:cs="Times New Roman"/>
          <w:sz w:val="28"/>
          <w:szCs w:val="28"/>
          <w:lang w:eastAsia="ru-RU"/>
        </w:rPr>
        <w:t xml:space="preserve"> </w:t>
      </w:r>
    </w:p>
    <w:p w:rsidR="002B07EB" w:rsidRPr="008551B5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tabs>
          <w:tab w:val="left" w:pos="993"/>
          <w:tab w:val="left" w:pos="1134"/>
        </w:tabs>
        <w:spacing w:after="0" w:line="240" w:lineRule="auto"/>
        <w:ind w:firstLine="68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8551B5">
        <w:rPr>
          <w:rFonts w:ascii="TimesDL" w:eastAsia="Times New Roman" w:hAnsi="TimesDL" w:cs="Times New Roman"/>
          <w:sz w:val="28"/>
          <w:szCs w:val="28"/>
          <w:lang w:eastAsia="ru-RU"/>
        </w:rPr>
        <w:t>С 3 июля по 28 августа 2023 г. на территории Беловского муниципального округа было трудоустроено 323 подростка, из них: 51 – из многодетной семьи, 93 – из малообеспеченной семьи, 10 – опекаемые, 29 – из неполной семьи, 5 – находящи</w:t>
      </w:r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551B5">
        <w:rPr>
          <w:rFonts w:ascii="TimesDL" w:eastAsia="Times New Roman" w:hAnsi="TimesDL" w:cs="Times New Roman"/>
          <w:sz w:val="28"/>
          <w:szCs w:val="28"/>
          <w:lang w:eastAsia="ru-RU"/>
        </w:rPr>
        <w:t xml:space="preserve">ся в социально опасном положении, 2 – состоящих на профилактическом учете в ОПДН, 6 – </w:t>
      </w:r>
      <w:proofErr w:type="gramStart"/>
      <w:r w:rsidRPr="008551B5">
        <w:rPr>
          <w:rFonts w:ascii="TimesDL" w:eastAsia="Times New Roman" w:hAnsi="TimesDL" w:cs="Times New Roman"/>
          <w:sz w:val="28"/>
          <w:szCs w:val="28"/>
          <w:lang w:eastAsia="ru-RU"/>
        </w:rPr>
        <w:t>из</w:t>
      </w:r>
      <w:proofErr w:type="gramEnd"/>
      <w:r w:rsidRPr="008551B5">
        <w:rPr>
          <w:rFonts w:ascii="TimesDL" w:eastAsia="Times New Roman" w:hAnsi="TimesDL" w:cs="Times New Roman"/>
          <w:sz w:val="28"/>
          <w:szCs w:val="28"/>
          <w:lang w:eastAsia="ru-RU"/>
        </w:rPr>
        <w:t xml:space="preserve"> семьей СВО.</w:t>
      </w:r>
    </w:p>
    <w:p w:rsidR="002B07EB" w:rsidRPr="008551B5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tabs>
          <w:tab w:val="left" w:pos="993"/>
          <w:tab w:val="left" w:pos="1134"/>
        </w:tabs>
        <w:spacing w:after="0" w:line="240" w:lineRule="auto"/>
        <w:ind w:firstLine="68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proofErr w:type="gramStart"/>
      <w:r w:rsidRPr="008551B5">
        <w:rPr>
          <w:rFonts w:ascii="TimesDL" w:eastAsia="Times New Roman" w:hAnsi="TimesDL" w:cs="Times New Roman"/>
          <w:sz w:val="28"/>
          <w:szCs w:val="28"/>
          <w:lang w:eastAsia="ru-RU"/>
        </w:rPr>
        <w:t xml:space="preserve">Общий объем финансовых средств, затраченных на выплату заработной платы и страховых взносов несовершеннолетних граждан составил 2282,6 тысяч рублей из них: 150,0 тыс. руб. областной бюджет, 2043,0 тыс. руб. - бюджет Беловского муниципального округа, 89,6 тыс. руб. - целевое пожертвование некоммерческой организацией «Фонд социально-экономической поддержки регионов «СУЭК-РЕГИОНАМ», на средства индивидуальной защиты было затрачено 102,5 тыс. </w:t>
      </w:r>
      <w:proofErr w:type="spellStart"/>
      <w:r w:rsidRPr="008551B5">
        <w:rPr>
          <w:rFonts w:ascii="TimesDL" w:eastAsia="Times New Roman" w:hAnsi="TimesDL" w:cs="Times New Roman"/>
          <w:sz w:val="28"/>
          <w:szCs w:val="28"/>
          <w:lang w:eastAsia="ru-RU"/>
        </w:rPr>
        <w:t>руб</w:t>
      </w:r>
      <w:proofErr w:type="spellEnd"/>
      <w:r w:rsidRPr="008551B5">
        <w:rPr>
          <w:rFonts w:ascii="TimesDL" w:eastAsia="Times New Roman" w:hAnsi="TimesDL" w:cs="Times New Roman"/>
          <w:sz w:val="28"/>
          <w:szCs w:val="28"/>
          <w:lang w:eastAsia="ru-RU"/>
        </w:rPr>
        <w:t>, на проведение специальной оценки условий труда – 46,4</w:t>
      </w:r>
      <w:proofErr w:type="gramEnd"/>
      <w:r w:rsidRPr="008551B5">
        <w:rPr>
          <w:rFonts w:ascii="TimesDL" w:eastAsia="Times New Roman" w:hAnsi="TimesDL" w:cs="Times New Roman"/>
          <w:sz w:val="28"/>
          <w:szCs w:val="28"/>
          <w:lang w:eastAsia="ru-RU"/>
        </w:rPr>
        <w:t xml:space="preserve"> тыс. руб.</w:t>
      </w:r>
    </w:p>
    <w:p w:rsidR="002B07EB" w:rsidRPr="008551B5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tabs>
          <w:tab w:val="left" w:pos="993"/>
          <w:tab w:val="left" w:pos="1134"/>
        </w:tabs>
        <w:spacing w:after="0" w:line="240" w:lineRule="auto"/>
        <w:ind w:firstLine="68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proofErr w:type="gramStart"/>
      <w:r w:rsidRPr="008551B5">
        <w:rPr>
          <w:rFonts w:ascii="TimesDL" w:eastAsia="Times New Roman" w:hAnsi="TimesDL" w:cs="Times New Roman"/>
          <w:sz w:val="28"/>
          <w:szCs w:val="28"/>
          <w:lang w:eastAsia="ru-RU"/>
        </w:rPr>
        <w:t>Ребята занимались благоустройством и уборкой территорий населенных пунктов: трудились над чистотой парков и водоемов, работали на спортивных и детских площадках, облагораживали территории памятников погибшим воинам, занимались прополкой травы на социально-значимых объектах, собирали мусор, принимали участие в акциях «Чистый берег», «Чистый двор», помогали труженикам тыла и одиноко проживающим пенсионерам в благоустройстве придомовых территорий.</w:t>
      </w:r>
      <w:proofErr w:type="gramEnd"/>
    </w:p>
    <w:p w:rsidR="002B07EB" w:rsidRPr="008551B5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1B5">
        <w:rPr>
          <w:rFonts w:ascii="Times New Roman" w:eastAsia="Calibri" w:hAnsi="Times New Roman" w:cs="Times New Roman"/>
          <w:sz w:val="28"/>
          <w:szCs w:val="28"/>
        </w:rPr>
        <w:t>При трудоустройстве несовершеннолетних граждан были соблюдены требования трудового законодательства, каждый участник трудовых бригад перед трудоустройством в обязательном порядке прошел медицинский осмотр, который осуществлялся на бесплатной основе.</w:t>
      </w:r>
    </w:p>
    <w:p w:rsidR="002B07EB" w:rsidRPr="008551B5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tabs>
          <w:tab w:val="left" w:pos="993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1B5">
        <w:rPr>
          <w:rFonts w:ascii="TimesDL" w:eastAsia="Times New Roman" w:hAnsi="TimesDL" w:cs="Times New Roman"/>
          <w:sz w:val="28"/>
          <w:szCs w:val="28"/>
          <w:lang w:eastAsia="ru-RU"/>
        </w:rPr>
        <w:t xml:space="preserve"> 18 июля на базе МАУ ДСОЦ «Радуга» прошла профильная смена длительностью 14 дней - «Лагерь труда и отдыха». Участие в смене приняли 4 человека</w:t>
      </w:r>
      <w:r w:rsidRPr="008551B5">
        <w:rPr>
          <w:rFonts w:ascii="Calibri" w:eastAsia="Times New Roman" w:hAnsi="Calibri" w:cs="Times New Roman"/>
          <w:sz w:val="28"/>
          <w:szCs w:val="28"/>
          <w:lang w:eastAsia="ru-RU"/>
        </w:rPr>
        <w:t>,</w:t>
      </w:r>
      <w:r w:rsidRPr="008551B5">
        <w:rPr>
          <w:rFonts w:ascii="TimesDL" w:eastAsia="Times New Roman" w:hAnsi="TimesDL" w:cs="Times New Roman"/>
          <w:sz w:val="28"/>
          <w:szCs w:val="28"/>
          <w:lang w:eastAsia="ru-RU"/>
        </w:rPr>
        <w:t xml:space="preserve"> </w:t>
      </w:r>
      <w:proofErr w:type="gramStart"/>
      <w:r w:rsidRPr="008551B5">
        <w:rPr>
          <w:rFonts w:ascii="TimesDL" w:eastAsia="Times New Roman" w:hAnsi="TimesDL" w:cs="Times New Roman"/>
          <w:sz w:val="28"/>
          <w:szCs w:val="28"/>
          <w:lang w:eastAsia="ru-RU"/>
        </w:rPr>
        <w:t>состоя</w:t>
      </w:r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Pr="008551B5">
        <w:rPr>
          <w:rFonts w:ascii="TimesDL" w:eastAsia="Times New Roman" w:hAnsi="TimesDL" w:cs="Times New Roman"/>
          <w:sz w:val="28"/>
          <w:szCs w:val="28"/>
          <w:lang w:eastAsia="ru-RU"/>
        </w:rPr>
        <w:t>их</w:t>
      </w:r>
      <w:proofErr w:type="gramEnd"/>
      <w:r w:rsidRPr="008551B5">
        <w:rPr>
          <w:rFonts w:ascii="TimesDL" w:eastAsia="Times New Roman" w:hAnsi="TimesDL" w:cs="Times New Roman"/>
          <w:sz w:val="28"/>
          <w:szCs w:val="28"/>
          <w:lang w:eastAsia="ru-RU"/>
        </w:rPr>
        <w:t xml:space="preserve"> на </w:t>
      </w:r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учете в ОПДН. Основной целью данной смены является оздоровление и социальная реабилитация детей. Для ребят были организованы спортивные соревнования, творческие конкурсы и профилактические мероприятия.</w:t>
      </w:r>
    </w:p>
    <w:p w:rsidR="002B07EB" w:rsidRPr="008551B5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tabs>
          <w:tab w:val="left" w:pos="993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трудоустройстве несовершеннолетних граждан были соблюдены требования трудового законодательства, каждый участник трудовых бригад перед трудоустройством в обязательном порядке прошел медицинский осмотр, который осуществлялся на бесплатной основе.</w:t>
      </w:r>
    </w:p>
    <w:p w:rsidR="002B07EB" w:rsidRPr="008551B5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tabs>
          <w:tab w:val="left" w:pos="993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наиболее доступных форм организации летнего отдыха детей является лагерь с дневным пребыванием на базе общеобразовательных организаций. На территории Беловского муниципального округа  такие лагеря были организованы </w:t>
      </w:r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 15 общеобразовательных организациях. В летний период 2023 года в таких лагерях отдохнули 555 несовершеннолетних. Из них 4 несовершеннолетних, состоящих на различных видах учета, 23 из семей, признанных находящимися в социально-опасном положении.  </w:t>
      </w:r>
    </w:p>
    <w:p w:rsidR="002B07EB" w:rsidRPr="008551B5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tabs>
          <w:tab w:val="left" w:pos="993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на территории Беловского муниципального округа функционирует загородный лагерь МАУ </w:t>
      </w:r>
      <w:proofErr w:type="gramStart"/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</w:t>
      </w:r>
      <w:proofErr w:type="gramEnd"/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«Радуга», в котором летом 2023 года отдохнули 134 человека. Из них 1, </w:t>
      </w:r>
      <w:proofErr w:type="gramStart"/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состоящий</w:t>
      </w:r>
      <w:proofErr w:type="gramEnd"/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учете в ОПДН.</w:t>
      </w:r>
    </w:p>
    <w:p w:rsidR="002B07EB" w:rsidRPr="008551B5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tabs>
          <w:tab w:val="left" w:pos="993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военно-патриотического центра «Авангард» (</w:t>
      </w:r>
      <w:proofErr w:type="spellStart"/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>лотниково</w:t>
      </w:r>
      <w:proofErr w:type="spellEnd"/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прошли профильные смены для 26 человек, из них 2 – ОПДН, 2 – из семей СОП, 3 – ВШУ.</w:t>
      </w:r>
    </w:p>
    <w:p w:rsidR="002B07EB" w:rsidRPr="008551B5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tabs>
          <w:tab w:val="left" w:pos="993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июля-августа специалистами местного отделения «Движения первых» проводились досуговые мероприятия в рамках проекта «Лето с РДДМ». Всего мероприятиями охвачено 270 человек. </w:t>
      </w:r>
    </w:p>
    <w:p w:rsidR="002B07EB" w:rsidRPr="008551B5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tabs>
          <w:tab w:val="left" w:pos="993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бюджетном учреждении дополнительного образования «Детская школа искусств № 30» обучается 119 детей по предпрофессиональным и общеразвивающим программам.</w:t>
      </w:r>
    </w:p>
    <w:p w:rsidR="002B07EB" w:rsidRPr="008551B5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tabs>
          <w:tab w:val="left" w:pos="993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клубных учреждениях Беловского муниципального округа функционирует 411 клубных формирований. Для детей функционирует всего 217 клубных формирований самодеятельного народного творчества и 194 досуговых объединений. </w:t>
      </w:r>
      <w:proofErr w:type="gramStart"/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 73 вокальных объединений, в которых занимаются 736 человек. 48 хореографических объединений, которые посещают 794 человека. 2 инструментальных, где занимаются 19 человек. 29 театральных коллективов, в которых занимаются 402 человека. 13 фольклорных формирований – 132 человека, ИЗО – 6 формирований, где занимается 1-4 человека, ДПИ - 16 формирований, занимаются 252 человека.</w:t>
      </w:r>
      <w:proofErr w:type="gramEnd"/>
    </w:p>
    <w:p w:rsidR="002B07EB" w:rsidRPr="008551B5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tabs>
          <w:tab w:val="left" w:pos="993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Клубные формирования, посещают, в том числе несовершеннолетние, состоящие на различных видах профилактических учетов.</w:t>
      </w:r>
    </w:p>
    <w:p w:rsidR="002B07EB" w:rsidRPr="008551B5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tabs>
          <w:tab w:val="left" w:pos="993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библиотеках округа для детей работают 18 кружков и клубов, которые посещают 782 несовершеннолетних. </w:t>
      </w:r>
      <w:proofErr w:type="gramStart"/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Познавательно-развлекательные</w:t>
      </w:r>
      <w:proofErr w:type="gramEnd"/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4, художественное слово - 2, духовно-нравственные - 4, декоративно-прикладное искусство - 4, экологические - 2, </w:t>
      </w:r>
      <w:proofErr w:type="spellStart"/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волонтерство</w:t>
      </w:r>
      <w:proofErr w:type="spellEnd"/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- 1.</w:t>
      </w:r>
    </w:p>
    <w:p w:rsidR="002B07EB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tabs>
          <w:tab w:val="left" w:pos="993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1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спортивной школе работают спортивные секции по 8 видам спорта: бокс, волейбол, вольная борьба, гиревой спорт, легкая атлетика, лыжные гонки, настольный теннис и футбол, в которых занимаются 627 человек.</w:t>
      </w:r>
    </w:p>
    <w:p w:rsidR="002B07EB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tabs>
          <w:tab w:val="left" w:pos="993"/>
          <w:tab w:val="left" w:pos="1134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5177E">
        <w:rPr>
          <w:rFonts w:ascii="Times New Roman" w:eastAsia="Calibri" w:hAnsi="Times New Roman" w:cs="Times New Roman"/>
          <w:sz w:val="28"/>
          <w:szCs w:val="28"/>
        </w:rPr>
        <w:t>В Беловском муниципальном округе совершенствуется организация гражданско-патриотического воспитания молодежи. Возросли уровень и эффективность проведения мероприятий патриотической направленности. Возобновилось проведение военно-спортивных игр и других мероприятий, направленных на военно-патриотическое воспитание молодежи. Возрождаются традиционные, хорошо зарекомендовавшие себя в прошлом формы воспитательной работы, внедряются инновации в воспитательной работе. Молодые люди активно работают в общественных объединениях, деятельность которых направлена на патриотическое воспитание граждан.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77E">
        <w:rPr>
          <w:rFonts w:ascii="Times New Roman" w:eastAsia="Calibri" w:hAnsi="Times New Roman" w:cs="Times New Roman"/>
          <w:sz w:val="28"/>
          <w:szCs w:val="28"/>
        </w:rPr>
        <w:t>В результате проводимой работы уровень патриотического сознания граждан Беловского муниципального округа повышается.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25177E">
        <w:rPr>
          <w:rFonts w:ascii="Times New Roman" w:eastAsia="Calibri" w:hAnsi="Times New Roman" w:cs="Times New Roman"/>
          <w:sz w:val="28"/>
          <w:szCs w:val="28"/>
        </w:rPr>
        <w:t xml:space="preserve">Для дальнейшего развития системы патриотического воспитания необходимы </w:t>
      </w:r>
      <w:r w:rsidRPr="0025177E">
        <w:rPr>
          <w:rFonts w:ascii="Times New Roman" w:eastAsia="Calibri" w:hAnsi="Times New Roman" w:cs="Times New Roman"/>
          <w:sz w:val="28"/>
          <w:szCs w:val="28"/>
        </w:rPr>
        <w:lastRenderedPageBreak/>
        <w:t>модернизация материально-технической базы патриотического воспитания, повышение уровня его организационно-методического обеспечения, повышение уровня профессиональной подготовки организаторов и специалистов патриотического воспитания, развитие системы патриотического воспитания в трудовых коллективах, более активное и широкое привлечение к этой работе средств массовой информации, культуры и более широкое использование возможностей сети «Интернет» для решения задач патриотического воспитания.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77E">
        <w:rPr>
          <w:rFonts w:ascii="Times New Roman" w:eastAsia="Calibri" w:hAnsi="Times New Roman" w:cs="Times New Roman"/>
          <w:sz w:val="28"/>
          <w:szCs w:val="28"/>
        </w:rPr>
        <w:t>В Беловском муниципальном округе активно развивается волонтерское движение. С 2009 года на территории округа действует волонтерский штаб «Агентство добрых дел», в который входят более 200 добровольцев со всех сельских поселений. Целью волонтерского движения является развитие у подростков и молодежи высоких нравственных качеств путем пропаганды идей добровольческого труда на благо общества и привлечения их к решению социально значимых проблем (через участие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Pr="0025177E">
        <w:rPr>
          <w:rFonts w:ascii="Times New Roman" w:eastAsia="Calibri" w:hAnsi="Times New Roman" w:cs="Times New Roman"/>
          <w:sz w:val="28"/>
          <w:szCs w:val="28"/>
        </w:rPr>
        <w:t>социальных, экологических, культурно-образовательных, просветительских и др. акциях и программах).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B07EB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tabs>
          <w:tab w:val="left" w:pos="993"/>
          <w:tab w:val="left" w:pos="1134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D5D80">
        <w:rPr>
          <w:rFonts w:ascii="Times New Roman" w:hAnsi="Times New Roman" w:cs="Times New Roman"/>
          <w:sz w:val="28"/>
          <w:szCs w:val="28"/>
        </w:rPr>
        <w:t>Традиционным стало участие волонтёров в добровольческих акциях, таких как:</w:t>
      </w:r>
    </w:p>
    <w:p w:rsidR="002B07EB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tabs>
          <w:tab w:val="left" w:pos="993"/>
          <w:tab w:val="left" w:pos="1134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D80">
        <w:rPr>
          <w:rFonts w:ascii="Times New Roman" w:hAnsi="Times New Roman" w:cs="Times New Roman"/>
          <w:sz w:val="28"/>
          <w:szCs w:val="28"/>
        </w:rPr>
        <w:t>Всекузбасская</w:t>
      </w:r>
      <w:proofErr w:type="spellEnd"/>
      <w:r w:rsidRPr="003D5D80">
        <w:rPr>
          <w:rFonts w:ascii="Times New Roman" w:hAnsi="Times New Roman" w:cs="Times New Roman"/>
          <w:sz w:val="28"/>
          <w:szCs w:val="28"/>
        </w:rPr>
        <w:t xml:space="preserve"> молодежная акция-марафон «1418 Добрых дел», включает в себя четыре основных направления:</w:t>
      </w:r>
    </w:p>
    <w:p w:rsidR="002B07EB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tabs>
          <w:tab w:val="left" w:pos="993"/>
          <w:tab w:val="left" w:pos="1134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D5D80">
        <w:rPr>
          <w:rFonts w:ascii="Times New Roman" w:hAnsi="Times New Roman" w:cs="Times New Roman"/>
          <w:sz w:val="28"/>
          <w:szCs w:val="28"/>
        </w:rPr>
        <w:t>«Ветеран живет рядом» – оказание адресной помощи престарелым, одиноким людям, ветеранам Великой Отечественной войны, труженикам тыла;</w:t>
      </w:r>
    </w:p>
    <w:p w:rsidR="002B07EB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tabs>
          <w:tab w:val="left" w:pos="993"/>
          <w:tab w:val="left" w:pos="1134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77E">
        <w:rPr>
          <w:rFonts w:ascii="Times New Roman" w:eastAsia="Calibri" w:hAnsi="Times New Roman" w:cs="Times New Roman"/>
          <w:sz w:val="28"/>
          <w:szCs w:val="28"/>
        </w:rPr>
        <w:t>«Дорога к мемориалу» – обустройство памятных мест, обелисков и мест захоронения в городах и районах области;</w:t>
      </w:r>
    </w:p>
    <w:p w:rsidR="002B07EB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tabs>
          <w:tab w:val="left" w:pos="993"/>
          <w:tab w:val="left" w:pos="1134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77E">
        <w:rPr>
          <w:rFonts w:ascii="Times New Roman" w:eastAsia="Calibri" w:hAnsi="Times New Roman" w:cs="Times New Roman"/>
          <w:sz w:val="28"/>
          <w:szCs w:val="28"/>
        </w:rPr>
        <w:t>«Свеча памяти» – участники акции зажигают свечи в память о погибших на фронте солдатах;</w:t>
      </w:r>
    </w:p>
    <w:p w:rsidR="002B07EB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tabs>
          <w:tab w:val="left" w:pos="993"/>
          <w:tab w:val="left" w:pos="1134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77E">
        <w:rPr>
          <w:rFonts w:ascii="Times New Roman" w:eastAsia="Calibri" w:hAnsi="Times New Roman" w:cs="Times New Roman"/>
          <w:sz w:val="28"/>
          <w:szCs w:val="28"/>
        </w:rPr>
        <w:t>ежегодная молодежная патриотическая акция «Георгиевская ленточка»;</w:t>
      </w:r>
    </w:p>
    <w:p w:rsidR="002B07EB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tabs>
          <w:tab w:val="left" w:pos="993"/>
          <w:tab w:val="left" w:pos="1134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5177E">
        <w:rPr>
          <w:rFonts w:ascii="Times New Roman" w:eastAsia="Calibri" w:hAnsi="Times New Roman" w:cs="Times New Roman"/>
          <w:sz w:val="28"/>
          <w:szCs w:val="28"/>
        </w:rPr>
        <w:t>«Яркий след» - акция, посвященная Дню народного единства (изготовление и размещение плакатов, рисунков, символизирующих мир, дружбу народов в общественных местах, таких как остановки, магазины, ДК и т.д.);</w:t>
      </w:r>
      <w:proofErr w:type="gramEnd"/>
    </w:p>
    <w:p w:rsidR="002B07EB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tabs>
          <w:tab w:val="left" w:pos="993"/>
          <w:tab w:val="left" w:pos="1134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77E">
        <w:rPr>
          <w:rFonts w:ascii="Times New Roman" w:eastAsia="Calibri" w:hAnsi="Times New Roman" w:cs="Times New Roman"/>
          <w:sz w:val="28"/>
          <w:szCs w:val="28"/>
        </w:rPr>
        <w:t>«Рука помощи» - оказание помощи ветеранам, пенсионерам по доставке овощных наборов;</w:t>
      </w:r>
    </w:p>
    <w:p w:rsidR="002B07EB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tabs>
          <w:tab w:val="left" w:pos="993"/>
          <w:tab w:val="left" w:pos="1134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77E">
        <w:rPr>
          <w:rFonts w:ascii="Times New Roman" w:eastAsia="Calibri" w:hAnsi="Times New Roman" w:cs="Times New Roman"/>
          <w:sz w:val="28"/>
          <w:szCs w:val="28"/>
        </w:rPr>
        <w:t>Общероссийская добровольческая акция «Весенняя неделя добра», «Чистый берег», «Земля наш общий дом», «По следам памяти», «Бессмертный полк», «Памятник», «Вьюга», «Веселые каникулы детям», «Всемирный день борьбы со СПИДом», «Всемирный день борьбы с раковыми заболеваниями» и другие.</w:t>
      </w:r>
    </w:p>
    <w:p w:rsidR="002B07EB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tabs>
          <w:tab w:val="left" w:pos="993"/>
          <w:tab w:val="left" w:pos="1134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77E">
        <w:rPr>
          <w:rFonts w:ascii="Times New Roman" w:eastAsia="Calibri" w:hAnsi="Times New Roman" w:cs="Times New Roman"/>
          <w:sz w:val="28"/>
          <w:szCs w:val="28"/>
        </w:rPr>
        <w:t>За время существования волонтерского штаба проведена огромная работа. Волонтеры стали хорошими помощниками ветеранам и учреждениям социальной сферы. Волонтеры помогают в уборке снега, заготовке угля, оказывают помощь в хозяйственных делах.</w:t>
      </w:r>
    </w:p>
    <w:p w:rsidR="002B07EB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tabs>
          <w:tab w:val="left" w:pos="993"/>
          <w:tab w:val="left" w:pos="1134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77E">
        <w:rPr>
          <w:rFonts w:ascii="Times New Roman" w:eastAsia="Calibri" w:hAnsi="Times New Roman" w:cs="Times New Roman"/>
          <w:sz w:val="28"/>
          <w:szCs w:val="28"/>
        </w:rPr>
        <w:t>Одним из эффективных способов привлечения подростков к осуществлению полезной социально значимой деятельности, формирования добросовестного отношения к труду среди подростков является организация их временной занятости.</w:t>
      </w:r>
    </w:p>
    <w:p w:rsidR="002B07EB" w:rsidRPr="0025177E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tabs>
          <w:tab w:val="left" w:pos="993"/>
          <w:tab w:val="left" w:pos="1134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77E">
        <w:rPr>
          <w:rFonts w:ascii="Times New Roman" w:eastAsia="Calibri" w:hAnsi="Times New Roman" w:cs="Times New Roman"/>
          <w:sz w:val="28"/>
          <w:szCs w:val="28"/>
        </w:rPr>
        <w:t xml:space="preserve">Для организации занятости и трудоустройства несовершеннолетних граждан принята муниципальная программа «Организация летнего отдыха, оздоровления и </w:t>
      </w:r>
      <w:r w:rsidRPr="0025177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занятости детей, подростков и молодежи Беловского муниципального округа». В рамках программы в летний период получают возможность трудоустроиться подростки в возрасте от 14 до 17 лет. Ребята выполняли работы по благоустройству населенных пунктов, ремонту спортивных площадок, ремонту школ, помогали в ремонте церквей, благоустраивали родники, убирали бытовой мусор на берегах рек, белили бордюры, высаживали цветы, убирали сорную траву, убирали остановочные павильоны, оказывали помощь ветеранам, инвалидам и одиноким людям.  На территории Беловского муниципального округа успешно осуществляет свою деятельность местное отделение ВОО «Молодая Гвардия Единой России», Молодежный парламент, Всероссийское детско-юношеское военно-патриотическое общественное движения «ЮНАРМИЯ». В состав организаций входят ребята и молодежь со всех территорий Беловского муниципального округа.  </w:t>
      </w:r>
    </w:p>
    <w:p w:rsidR="002B07EB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7EB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4. Прогноз развития ситуации в сфере профилактики правонарушений </w:t>
      </w:r>
    </w:p>
    <w:p w:rsidR="002B07EB" w:rsidRDefault="002B07EB" w:rsidP="002B07E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 «Профилактика правонарушений в Беловском муниципальном округе» на 2022-2026 годы».</w:t>
      </w:r>
    </w:p>
    <w:tbl>
      <w:tblPr>
        <w:tblW w:w="970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2"/>
        <w:gridCol w:w="1715"/>
        <w:gridCol w:w="2346"/>
        <w:gridCol w:w="1275"/>
        <w:gridCol w:w="851"/>
        <w:gridCol w:w="850"/>
        <w:gridCol w:w="851"/>
        <w:gridCol w:w="709"/>
        <w:gridCol w:w="709"/>
      </w:tblGrid>
      <w:tr w:rsidR="002B07EB" w:rsidRPr="00D62E27" w:rsidTr="00406915">
        <w:trPr>
          <w:cantSplit/>
          <w:trHeight w:val="20"/>
          <w:tblHeader/>
          <w:jc w:val="center"/>
        </w:trPr>
        <w:tc>
          <w:tcPr>
            <w:tcW w:w="402" w:type="dxa"/>
            <w:vMerge w:val="restart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715" w:type="dxa"/>
            <w:vMerge w:val="restart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346" w:type="dxa"/>
            <w:vMerge w:val="restart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1275" w:type="dxa"/>
            <w:vMerge w:val="restart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3970" w:type="dxa"/>
            <w:gridSpan w:val="5"/>
            <w:tcBorders>
              <w:right w:val="single" w:sz="4" w:space="0" w:color="auto"/>
            </w:tcBorders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Плановое значение целевого показателя (индикатора)</w:t>
            </w:r>
          </w:p>
        </w:tc>
      </w:tr>
      <w:tr w:rsidR="002B07EB" w:rsidRPr="00D62E27" w:rsidTr="00406915">
        <w:trPr>
          <w:cantSplit/>
          <w:trHeight w:val="20"/>
          <w:tblHeader/>
          <w:jc w:val="center"/>
        </w:trPr>
        <w:tc>
          <w:tcPr>
            <w:tcW w:w="402" w:type="dxa"/>
            <w:vMerge/>
          </w:tcPr>
          <w:p w:rsidR="002B07EB" w:rsidRPr="00D62E27" w:rsidRDefault="002B07EB" w:rsidP="004069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5" w:type="dxa"/>
            <w:vMerge/>
          </w:tcPr>
          <w:p w:rsidR="002B07EB" w:rsidRPr="00D62E27" w:rsidRDefault="002B07EB" w:rsidP="004069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  <w:vMerge/>
          </w:tcPr>
          <w:p w:rsidR="002B07EB" w:rsidRPr="00D62E27" w:rsidRDefault="002B07EB" w:rsidP="004069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</w:tcPr>
          <w:p w:rsidR="002B07EB" w:rsidRPr="00D62E27" w:rsidRDefault="002B07EB" w:rsidP="004069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</w:t>
            </w:r>
          </w:p>
        </w:tc>
        <w:tc>
          <w:tcPr>
            <w:tcW w:w="850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851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709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709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</w:t>
            </w:r>
          </w:p>
        </w:tc>
      </w:tr>
      <w:tr w:rsidR="002B07EB" w:rsidRPr="00D62E27" w:rsidTr="00406915">
        <w:trPr>
          <w:cantSplit/>
          <w:trHeight w:val="20"/>
          <w:tblHeader/>
          <w:jc w:val="center"/>
        </w:trPr>
        <w:tc>
          <w:tcPr>
            <w:tcW w:w="402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15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46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5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2B07EB" w:rsidRPr="00D62E27" w:rsidTr="00406915">
        <w:trPr>
          <w:cantSplit/>
          <w:trHeight w:val="20"/>
          <w:jc w:val="center"/>
        </w:trPr>
        <w:tc>
          <w:tcPr>
            <w:tcW w:w="402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15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«Профилактика правонарушений в Беловском муниципальном округе» на 2022-2026 годы»</w:t>
            </w:r>
          </w:p>
        </w:tc>
        <w:tc>
          <w:tcPr>
            <w:tcW w:w="2346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07EB" w:rsidRPr="00D62E27" w:rsidTr="00406915">
        <w:trPr>
          <w:cantSplit/>
          <w:trHeight w:val="567"/>
          <w:jc w:val="center"/>
        </w:trPr>
        <w:tc>
          <w:tcPr>
            <w:tcW w:w="402" w:type="dxa"/>
            <w:vMerge w:val="restart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15" w:type="dxa"/>
            <w:vMerge w:val="restart"/>
          </w:tcPr>
          <w:p w:rsidR="002B07EB" w:rsidRPr="00D62E27" w:rsidRDefault="002B07EB" w:rsidP="004069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1. «Комплексн</w:t>
            </w: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ые меры </w:t>
            </w:r>
          </w:p>
          <w:p w:rsidR="002B07EB" w:rsidRPr="00D62E27" w:rsidRDefault="002B07EB" w:rsidP="004069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противодействию злоупотреблению алкоголем и наркотиками и их незаконному обороту»</w:t>
            </w:r>
          </w:p>
        </w:tc>
        <w:tc>
          <w:tcPr>
            <w:tcW w:w="2346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Количество проведенных мероприятий</w:t>
            </w:r>
          </w:p>
        </w:tc>
        <w:tc>
          <w:tcPr>
            <w:tcW w:w="1275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851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B07EB" w:rsidRPr="00D62E27" w:rsidTr="00406915">
        <w:trPr>
          <w:cantSplit/>
          <w:trHeight w:val="20"/>
          <w:jc w:val="center"/>
        </w:trPr>
        <w:tc>
          <w:tcPr>
            <w:tcW w:w="402" w:type="dxa"/>
            <w:vMerge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5" w:type="dxa"/>
            <w:vMerge/>
          </w:tcPr>
          <w:p w:rsidR="002B07EB" w:rsidRPr="00D62E27" w:rsidRDefault="002B07EB" w:rsidP="004069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приобретенных изданий для муниципальных библиотек</w:t>
            </w:r>
          </w:p>
        </w:tc>
        <w:tc>
          <w:tcPr>
            <w:tcW w:w="1275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851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50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51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9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9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2B07EB" w:rsidRPr="00D62E27" w:rsidTr="00406915">
        <w:trPr>
          <w:cantSplit/>
          <w:trHeight w:val="20"/>
          <w:jc w:val="center"/>
        </w:trPr>
        <w:tc>
          <w:tcPr>
            <w:tcW w:w="402" w:type="dxa"/>
            <w:vMerge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5" w:type="dxa"/>
            <w:vMerge/>
          </w:tcPr>
          <w:p w:rsidR="002B07EB" w:rsidRPr="00D62E27" w:rsidRDefault="002B07EB" w:rsidP="004069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изготовленных и распространенных средств наглядной агитации и печатной продукции</w:t>
            </w:r>
          </w:p>
        </w:tc>
        <w:tc>
          <w:tcPr>
            <w:tcW w:w="1275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851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50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51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09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09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2B07EB" w:rsidRPr="00D62E27" w:rsidTr="00406915">
        <w:trPr>
          <w:cantSplit/>
          <w:trHeight w:val="20"/>
          <w:jc w:val="center"/>
        </w:trPr>
        <w:tc>
          <w:tcPr>
            <w:tcW w:w="402" w:type="dxa"/>
            <w:vMerge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5" w:type="dxa"/>
            <w:vMerge/>
          </w:tcPr>
          <w:p w:rsidR="002B07EB" w:rsidRPr="00D62E27" w:rsidRDefault="002B07EB" w:rsidP="004069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 уничтожения дикорастущей конопли</w:t>
            </w:r>
          </w:p>
        </w:tc>
        <w:tc>
          <w:tcPr>
            <w:tcW w:w="1275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851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850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51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09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09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2B07EB" w:rsidRPr="00D62E27" w:rsidTr="00406915">
        <w:trPr>
          <w:cantSplit/>
          <w:trHeight w:val="2267"/>
          <w:jc w:val="center"/>
        </w:trPr>
        <w:tc>
          <w:tcPr>
            <w:tcW w:w="402" w:type="dxa"/>
            <w:vMerge w:val="restart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15" w:type="dxa"/>
            <w:vMerge w:val="restart"/>
          </w:tcPr>
          <w:p w:rsidR="002B07EB" w:rsidRPr="00D62E27" w:rsidRDefault="002B07EB" w:rsidP="004069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2. «Профилактика безнадзорности и правонарушений несовершеннолетних»</w:t>
            </w:r>
          </w:p>
        </w:tc>
        <w:tc>
          <w:tcPr>
            <w:tcW w:w="2346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семей, находящихся в социально опасном положении</w:t>
            </w:r>
          </w:p>
        </w:tc>
        <w:tc>
          <w:tcPr>
            <w:tcW w:w="1275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851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850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851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709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709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</w:tr>
      <w:tr w:rsidR="002B07EB" w:rsidRPr="00D62E27" w:rsidTr="00406915">
        <w:trPr>
          <w:cantSplit/>
          <w:trHeight w:val="20"/>
          <w:jc w:val="center"/>
        </w:trPr>
        <w:tc>
          <w:tcPr>
            <w:tcW w:w="402" w:type="dxa"/>
            <w:vMerge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5" w:type="dxa"/>
            <w:vMerge/>
          </w:tcPr>
          <w:p w:rsidR="002B07EB" w:rsidRPr="00D62E27" w:rsidRDefault="002B07EB" w:rsidP="004069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несовершеннолетних, получивших путевки в «Лагерь труда и отдыха»</w:t>
            </w:r>
          </w:p>
        </w:tc>
        <w:tc>
          <w:tcPr>
            <w:tcW w:w="1275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851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B07EB" w:rsidRPr="00D62E27" w:rsidTr="00406915">
        <w:trPr>
          <w:cantSplit/>
          <w:trHeight w:val="20"/>
          <w:jc w:val="center"/>
        </w:trPr>
        <w:tc>
          <w:tcPr>
            <w:tcW w:w="402" w:type="dxa"/>
            <w:vMerge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5" w:type="dxa"/>
            <w:vMerge/>
          </w:tcPr>
          <w:p w:rsidR="002B07EB" w:rsidRPr="00D62E27" w:rsidRDefault="002B07EB" w:rsidP="004069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организованных рейдов в семьи, находящиеся в социально опасном положении</w:t>
            </w:r>
          </w:p>
        </w:tc>
        <w:tc>
          <w:tcPr>
            <w:tcW w:w="1275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851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0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2B07EB" w:rsidRPr="00D62E27" w:rsidTr="00406915">
        <w:trPr>
          <w:cantSplit/>
          <w:trHeight w:val="1104"/>
          <w:jc w:val="center"/>
        </w:trPr>
        <w:tc>
          <w:tcPr>
            <w:tcW w:w="402" w:type="dxa"/>
            <w:vMerge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5" w:type="dxa"/>
            <w:vMerge/>
          </w:tcPr>
          <w:p w:rsidR="002B07EB" w:rsidRPr="00D62E27" w:rsidRDefault="002B07EB" w:rsidP="004069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проведенных заседаний комиссии по делам несовершеннолетних и защите их прав</w:t>
            </w:r>
          </w:p>
        </w:tc>
        <w:tc>
          <w:tcPr>
            <w:tcW w:w="1275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851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50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51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09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09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</w:tbl>
    <w:p w:rsidR="002B07EB" w:rsidRDefault="002B07EB" w:rsidP="002B0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7EB" w:rsidRDefault="002B07EB" w:rsidP="002B0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 «Повышение  безопасности дорожного движения на территории Беловского муниципального округа» на 2022-2026 годы»</w:t>
      </w:r>
    </w:p>
    <w:p w:rsidR="002B07EB" w:rsidRDefault="002B07EB" w:rsidP="002B0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8"/>
        <w:gridCol w:w="2770"/>
        <w:gridCol w:w="1583"/>
        <w:gridCol w:w="528"/>
        <w:gridCol w:w="897"/>
        <w:gridCol w:w="898"/>
        <w:gridCol w:w="1049"/>
        <w:gridCol w:w="1048"/>
        <w:gridCol w:w="898"/>
      </w:tblGrid>
      <w:tr w:rsidR="002B07EB" w:rsidRPr="00D62E27" w:rsidTr="00406915">
        <w:trPr>
          <w:trHeight w:val="277"/>
          <w:jc w:val="center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36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</w:t>
            </w:r>
            <w:proofErr w:type="spellEnd"/>
          </w:p>
          <w:p w:rsidR="002B07EB" w:rsidRPr="00D62E27" w:rsidRDefault="002B07EB" w:rsidP="0040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</w:p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целевого показателя</w:t>
            </w:r>
          </w:p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(индикатора)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453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7EB" w:rsidRPr="00D62E27" w:rsidRDefault="002B07EB" w:rsidP="0040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Плановое значение целевого показателя (индикатора)</w:t>
            </w:r>
          </w:p>
        </w:tc>
      </w:tr>
      <w:tr w:rsidR="002B07EB" w:rsidRPr="00D62E27" w:rsidTr="00406915">
        <w:trPr>
          <w:trHeight w:val="561"/>
          <w:jc w:val="center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</w:t>
            </w:r>
          </w:p>
        </w:tc>
      </w:tr>
      <w:tr w:rsidR="002B07EB" w:rsidRPr="00D62E27" w:rsidTr="00406915">
        <w:trPr>
          <w:trHeight w:val="147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2B07EB" w:rsidRPr="00D62E27" w:rsidTr="00406915">
        <w:trPr>
          <w:trHeight w:val="147"/>
          <w:jc w:val="center"/>
        </w:trPr>
        <w:tc>
          <w:tcPr>
            <w:tcW w:w="97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«Повышение безопасности дорожного движения на территории Беловского </w:t>
            </w:r>
          </w:p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округа» на 2022-2026 годы»</w:t>
            </w:r>
          </w:p>
        </w:tc>
      </w:tr>
      <w:tr w:rsidR="002B07EB" w:rsidRPr="00D62E27" w:rsidTr="00406915">
        <w:trPr>
          <w:trHeight w:val="144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07EB" w:rsidRPr="00D62E27" w:rsidRDefault="002B07EB" w:rsidP="0040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07EB" w:rsidRPr="00D62E27" w:rsidRDefault="002B07EB" w:rsidP="0040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активистов отрядов юных инспекторов движения  во Всероссийских и </w:t>
            </w:r>
            <w:proofErr w:type="spellStart"/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Всекузбасских</w:t>
            </w:r>
            <w:proofErr w:type="spellEnd"/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конкурсах – фестивалях «Безопасное колесо», «Внимание </w:t>
            </w:r>
            <w:proofErr w:type="gramStart"/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–д</w:t>
            </w:r>
            <w:proofErr w:type="gramEnd"/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ети!», «Юный инспектор», «Юный велосипедист» и т.д. (Управление образования администрации Беловского муниципального округа)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конкурсов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B07EB" w:rsidRPr="00D62E27" w:rsidTr="00406915">
        <w:trPr>
          <w:trHeight w:val="144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населения и образовательных организаций о состоянии безопасности дорожного движения и</w:t>
            </w:r>
          </w:p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профилактике ДТП через средства массовой информации  (ОГИБДД Отдела МВД России по Беловскому муниципальному округу)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статей о состоянии безопасности дорожного движения и профилактике ДТП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2B07EB" w:rsidRPr="00D62E27" w:rsidTr="00406915">
        <w:trPr>
          <w:trHeight w:val="144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по профилактике</w:t>
            </w:r>
          </w:p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gramStart"/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нарушений ПДД и предупреждению ДТП в </w:t>
            </w: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образовательных организациях (семинары, лекции, беседы, изготовление методических материалов, программ, печатных учебных пособий (Управление образования администрации Беловского муниципального округа)</w:t>
            </w:r>
            <w:proofErr w:type="gramEnd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конкурсов среди школьников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B07EB" w:rsidRPr="00D62E27" w:rsidTr="00406915">
        <w:trPr>
          <w:trHeight w:val="1655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Приобретение и распространение </w:t>
            </w:r>
            <w:proofErr w:type="spellStart"/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световозвращающих</w:t>
            </w:r>
            <w:proofErr w:type="spellEnd"/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приспособлений  среди младших школьников и дошкольников (Управление образования администрации Беловского муниципального округа)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Приобретение </w:t>
            </w:r>
            <w:proofErr w:type="spellStart"/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световозвращающих</w:t>
            </w:r>
            <w:proofErr w:type="spellEnd"/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приспособлений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2B07EB" w:rsidRPr="00EA7F55" w:rsidRDefault="002B07EB" w:rsidP="002B0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2B07EB" w:rsidRDefault="002B07EB" w:rsidP="002B07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7EB" w:rsidRDefault="002B07EB" w:rsidP="002B0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 «Организация летнего отдыха, оздоровления и занятости детей, подростков и молодежи Беловского муниципального округа» на 2022-2026 годы»</w:t>
      </w:r>
    </w:p>
    <w:p w:rsidR="002B07EB" w:rsidRDefault="002B07EB" w:rsidP="002B0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211"/>
        <w:gridCol w:w="1982"/>
        <w:gridCol w:w="1170"/>
        <w:gridCol w:w="877"/>
        <w:gridCol w:w="841"/>
        <w:gridCol w:w="878"/>
        <w:gridCol w:w="877"/>
        <w:gridCol w:w="877"/>
      </w:tblGrid>
      <w:tr w:rsidR="002B07EB" w:rsidRPr="00D62E27" w:rsidTr="00406915">
        <w:trPr>
          <w:jc w:val="center"/>
        </w:trPr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7EB" w:rsidRPr="00D62E27" w:rsidRDefault="002B07EB" w:rsidP="00406915">
            <w:pPr>
              <w:widowControl w:val="0"/>
              <w:suppressAutoHyphens/>
              <w:spacing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/п 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7EB" w:rsidRPr="00D62E27" w:rsidRDefault="002B07EB" w:rsidP="00406915">
            <w:pPr>
              <w:widowControl w:val="0"/>
              <w:suppressAutoHyphens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7EB" w:rsidRPr="00D62E27" w:rsidRDefault="002B07EB" w:rsidP="00406915">
            <w:pPr>
              <w:widowControl w:val="0"/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Наименование   целевого показателя  </w:t>
            </w:r>
          </w:p>
          <w:p w:rsidR="002B07EB" w:rsidRPr="00D62E27" w:rsidRDefault="002B07EB" w:rsidP="00406915">
            <w:pPr>
              <w:widowControl w:val="0"/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7EB" w:rsidRPr="00D62E27" w:rsidRDefault="002B07EB" w:rsidP="0040691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</w:t>
            </w:r>
          </w:p>
          <w:p w:rsidR="002B07EB" w:rsidRPr="00D62E27" w:rsidRDefault="002B07EB" w:rsidP="0040691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4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7EB" w:rsidRPr="00D62E27" w:rsidRDefault="002B07EB" w:rsidP="00406915">
            <w:pPr>
              <w:widowControl w:val="0"/>
              <w:suppressAutoHyphens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Плановое значение целевого показателя (индикатора)</w:t>
            </w:r>
          </w:p>
        </w:tc>
      </w:tr>
      <w:tr w:rsidR="002B07EB" w:rsidRPr="00D62E27" w:rsidTr="00406915">
        <w:trPr>
          <w:jc w:val="center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7EB" w:rsidRPr="00D62E27" w:rsidRDefault="002B07EB" w:rsidP="00406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7EB" w:rsidRPr="00D62E27" w:rsidRDefault="002B07EB" w:rsidP="00406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7EB" w:rsidRPr="00D62E27" w:rsidRDefault="002B07EB" w:rsidP="00406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7EB" w:rsidRPr="00D62E27" w:rsidRDefault="002B07EB" w:rsidP="00406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7EB" w:rsidRPr="00D62E27" w:rsidRDefault="002B07EB" w:rsidP="0040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7EB" w:rsidRPr="00D62E27" w:rsidRDefault="002B07EB" w:rsidP="0040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7EB" w:rsidRPr="00D62E27" w:rsidRDefault="002B07EB" w:rsidP="0040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07EB" w:rsidRPr="00D62E27" w:rsidRDefault="002B07EB" w:rsidP="0040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07EB" w:rsidRPr="00D62E27" w:rsidRDefault="002B07EB" w:rsidP="0040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07EB" w:rsidRPr="00D62E27" w:rsidRDefault="002B07EB" w:rsidP="0040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07EB" w:rsidRPr="00D62E27" w:rsidRDefault="002B07EB" w:rsidP="0040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</w:t>
            </w:r>
          </w:p>
        </w:tc>
      </w:tr>
      <w:tr w:rsidR="002B07EB" w:rsidRPr="00D62E27" w:rsidTr="00406915">
        <w:trPr>
          <w:trHeight w:val="393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7EB" w:rsidRPr="00D62E27" w:rsidRDefault="002B07EB" w:rsidP="0040691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7EB" w:rsidRPr="00D62E27" w:rsidRDefault="002B07EB" w:rsidP="00406915">
            <w:pPr>
              <w:widowControl w:val="0"/>
              <w:suppressAutoHyphens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7EB" w:rsidRPr="00D62E27" w:rsidRDefault="002B07EB" w:rsidP="00406915">
            <w:pPr>
              <w:widowControl w:val="0"/>
              <w:suppressAutoHyphens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7EB" w:rsidRPr="00D62E27" w:rsidRDefault="002B07EB" w:rsidP="00406915">
            <w:pPr>
              <w:widowControl w:val="0"/>
              <w:suppressAutoHyphens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7EB" w:rsidRPr="00D62E27" w:rsidRDefault="002B07EB" w:rsidP="00406915">
            <w:pPr>
              <w:widowControl w:val="0"/>
              <w:suppressAutoHyphens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7EB" w:rsidRPr="00D62E27" w:rsidRDefault="002B07EB" w:rsidP="00406915">
            <w:pPr>
              <w:widowControl w:val="0"/>
              <w:suppressAutoHyphens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7EB" w:rsidRPr="00D62E27" w:rsidRDefault="002B07EB" w:rsidP="00406915">
            <w:pPr>
              <w:widowControl w:val="0"/>
              <w:suppressAutoHyphens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7EB" w:rsidRPr="00D62E27" w:rsidRDefault="002B07EB" w:rsidP="00406915">
            <w:pPr>
              <w:widowControl w:val="0"/>
              <w:suppressAutoHyphens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7EB" w:rsidRPr="00D62E27" w:rsidRDefault="002B07EB" w:rsidP="00406915">
            <w:pPr>
              <w:widowControl w:val="0"/>
              <w:suppressAutoHyphens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2B07EB" w:rsidRPr="00D62E27" w:rsidTr="00406915">
        <w:trPr>
          <w:trHeight w:val="987"/>
          <w:jc w:val="center"/>
        </w:trPr>
        <w:tc>
          <w:tcPr>
            <w:tcW w:w="101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«Организация летнего отдыха, оздоровления и занятости детей, подростков и молодежи Беловского муниципального округа» на 2022– 2026 годы»</w:t>
            </w:r>
          </w:p>
        </w:tc>
      </w:tr>
      <w:tr w:rsidR="002B07EB" w:rsidRPr="00D62E27" w:rsidTr="00406915">
        <w:trPr>
          <w:trHeight w:val="2469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07EB" w:rsidRPr="00D62E27" w:rsidRDefault="002B07EB" w:rsidP="0040691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07EB" w:rsidRPr="00D62E27" w:rsidRDefault="002B07EB" w:rsidP="00406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«Обеспечение деятельности загородных лагерей»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07EB" w:rsidRPr="00D62E27" w:rsidRDefault="002B07EB" w:rsidP="004069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путевок в детские загородные оздоровительные учреждения для детей, в том числе нуждающихся в поддержке государства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07EB" w:rsidRPr="00D62E27" w:rsidRDefault="002B07EB" w:rsidP="00406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07EB" w:rsidRPr="00D62E27" w:rsidRDefault="002B07EB" w:rsidP="00406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07EB" w:rsidRPr="00D62E27" w:rsidRDefault="002B07EB" w:rsidP="00406915">
            <w:pPr>
              <w:tabs>
                <w:tab w:val="center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134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07EB" w:rsidRPr="00D62E27" w:rsidRDefault="002B07EB" w:rsidP="00406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</w:tr>
      <w:tr w:rsidR="002B07EB" w:rsidRPr="00D62E27" w:rsidTr="00406915">
        <w:trPr>
          <w:trHeight w:val="1969"/>
          <w:jc w:val="center"/>
        </w:trPr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07EB" w:rsidRPr="00D62E27" w:rsidRDefault="002B07EB" w:rsidP="00406915">
            <w:pPr>
              <w:widowControl w:val="0"/>
              <w:suppressAutoHyphens/>
              <w:spacing w:after="0" w:line="240" w:lineRule="auto"/>
              <w:ind w:left="-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07EB" w:rsidRPr="00D62E27" w:rsidRDefault="002B07EB" w:rsidP="00406915">
            <w:pPr>
              <w:tabs>
                <w:tab w:val="left" w:pos="-6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«Организация летнего отдыха»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07EB" w:rsidRPr="00D62E27" w:rsidRDefault="002B07EB" w:rsidP="004069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детей, подростков и молодежи, охваченных организованным отдыхом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07EB" w:rsidRPr="00D62E27" w:rsidRDefault="002B07EB" w:rsidP="00406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07EB" w:rsidRPr="00D62E27" w:rsidRDefault="002B07EB" w:rsidP="00406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07EB" w:rsidRPr="00D62E27" w:rsidRDefault="002B07EB" w:rsidP="00406915">
            <w:pPr>
              <w:tabs>
                <w:tab w:val="center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1220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07EB" w:rsidRPr="00D62E27" w:rsidRDefault="002B07EB" w:rsidP="00406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</w:t>
            </w:r>
          </w:p>
        </w:tc>
      </w:tr>
      <w:tr w:rsidR="002B07EB" w:rsidRPr="00D62E27" w:rsidTr="00406915">
        <w:trPr>
          <w:trHeight w:val="1119"/>
          <w:jc w:val="center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7EB" w:rsidRPr="00D62E27" w:rsidRDefault="002B07EB" w:rsidP="00406915">
            <w:pPr>
              <w:widowControl w:val="0"/>
              <w:suppressAutoHyphens/>
              <w:spacing w:after="0" w:line="240" w:lineRule="auto"/>
              <w:ind w:left="-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07EB" w:rsidRPr="00D62E27" w:rsidRDefault="002B07EB" w:rsidP="00406915">
            <w:pPr>
              <w:tabs>
                <w:tab w:val="left" w:pos="-6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7EB" w:rsidRPr="00D62E27" w:rsidRDefault="002B07EB" w:rsidP="004069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Охват детей оздоровлением в лагерях с дневным пребыванием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7EB" w:rsidRPr="00D62E27" w:rsidRDefault="002B07EB" w:rsidP="00406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7EB" w:rsidRPr="00D62E27" w:rsidRDefault="002B07EB" w:rsidP="00406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7EB" w:rsidRPr="00D62E27" w:rsidRDefault="002B07EB" w:rsidP="00406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7EB" w:rsidRPr="00D62E27" w:rsidRDefault="002B07EB" w:rsidP="00406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2B07EB" w:rsidRPr="00D62E27" w:rsidTr="00406915">
        <w:trPr>
          <w:trHeight w:val="1119"/>
          <w:jc w:val="center"/>
        </w:trPr>
        <w:tc>
          <w:tcPr>
            <w:tcW w:w="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7EB" w:rsidRPr="00D62E27" w:rsidRDefault="002B07EB" w:rsidP="00406915">
            <w:pPr>
              <w:widowControl w:val="0"/>
              <w:suppressAutoHyphens/>
              <w:spacing w:after="0" w:line="240" w:lineRule="auto"/>
              <w:ind w:left="-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tabs>
                <w:tab w:val="left" w:pos="-6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Охват детей оздоровлением в палаточном лагере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процент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EB" w:rsidRPr="00D62E27" w:rsidRDefault="002B07EB" w:rsidP="00406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2B07EB" w:rsidRDefault="002B07EB" w:rsidP="002B0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7EB" w:rsidRDefault="002B07EB" w:rsidP="002B0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 «Профилактика терроризма, минимизация и ликвидация последствий его проявлений» на 2022-2026 годы»</w:t>
      </w:r>
    </w:p>
    <w:p w:rsidR="002B07EB" w:rsidRDefault="002B07EB" w:rsidP="002B0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2219"/>
        <w:gridCol w:w="1112"/>
        <w:gridCol w:w="1112"/>
        <w:gridCol w:w="1250"/>
        <w:gridCol w:w="1112"/>
        <w:gridCol w:w="1112"/>
        <w:gridCol w:w="973"/>
        <w:gridCol w:w="973"/>
      </w:tblGrid>
      <w:tr w:rsidR="002B07EB" w:rsidRPr="00D62E27" w:rsidTr="00406915">
        <w:trPr>
          <w:cantSplit/>
          <w:trHeight w:val="430"/>
          <w:tblHeader/>
          <w:jc w:val="center"/>
        </w:trPr>
        <w:tc>
          <w:tcPr>
            <w:tcW w:w="567" w:type="dxa"/>
            <w:vMerge w:val="restart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</w:t>
            </w:r>
            <w:proofErr w:type="gramEnd"/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69" w:type="dxa"/>
            <w:vMerge w:val="restart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Наименование </w:t>
            </w: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муниципальной программы, подпрограммы, основного мероприятия, мероприятия</w:t>
            </w:r>
          </w:p>
        </w:tc>
        <w:tc>
          <w:tcPr>
            <w:tcW w:w="1134" w:type="dxa"/>
            <w:vMerge w:val="restart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Наиме</w:t>
            </w: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нование целевого показателя (индикатора)</w:t>
            </w:r>
          </w:p>
        </w:tc>
        <w:tc>
          <w:tcPr>
            <w:tcW w:w="1134" w:type="dxa"/>
            <w:vMerge w:val="restart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Едини</w:t>
            </w: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ца измерения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2B07EB" w:rsidRPr="00D62E27" w:rsidRDefault="002B07EB" w:rsidP="00406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2B07EB" w:rsidRPr="00D62E27" w:rsidRDefault="002B07EB" w:rsidP="00406915">
            <w:pPr>
              <w:spacing w:after="0" w:line="240" w:lineRule="auto"/>
              <w:ind w:left="-87" w:firstLine="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2B07EB" w:rsidRPr="00D62E27" w:rsidRDefault="002B07EB" w:rsidP="00406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2B07EB" w:rsidRPr="00D62E27" w:rsidRDefault="002B07EB" w:rsidP="00406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2B07EB" w:rsidRPr="00D62E27" w:rsidRDefault="002B07EB" w:rsidP="00406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07EB" w:rsidRPr="00D62E27" w:rsidTr="00406915">
        <w:trPr>
          <w:cantSplit/>
          <w:tblHeader/>
          <w:jc w:val="center"/>
        </w:trPr>
        <w:tc>
          <w:tcPr>
            <w:tcW w:w="567" w:type="dxa"/>
            <w:vMerge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vMerge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nil"/>
            </w:tcBorders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nil"/>
            </w:tcBorders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nil"/>
            </w:tcBorders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nil"/>
            </w:tcBorders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2B07EB" w:rsidRPr="00D62E27" w:rsidTr="00406915">
        <w:trPr>
          <w:cantSplit/>
          <w:tblHeader/>
          <w:jc w:val="center"/>
        </w:trPr>
        <w:tc>
          <w:tcPr>
            <w:tcW w:w="567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269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2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2B07EB" w:rsidRPr="00D62E27" w:rsidTr="00406915">
        <w:trPr>
          <w:cantSplit/>
          <w:jc w:val="center"/>
        </w:trPr>
        <w:tc>
          <w:tcPr>
            <w:tcW w:w="567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Муниципальная программа «Профилактика терроризма, минимизация и ликвидация последствий его проявлений» на 2022-2026 годы»</w:t>
            </w:r>
          </w:p>
        </w:tc>
        <w:tc>
          <w:tcPr>
            <w:tcW w:w="1134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07EB" w:rsidRPr="00D62E27" w:rsidTr="00406915">
        <w:trPr>
          <w:cantSplit/>
          <w:jc w:val="center"/>
        </w:trPr>
        <w:tc>
          <w:tcPr>
            <w:tcW w:w="567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69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Подпрограмма 1 «Профилактика терроризма»</w:t>
            </w:r>
          </w:p>
        </w:tc>
        <w:tc>
          <w:tcPr>
            <w:tcW w:w="1134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07EB" w:rsidRPr="00D62E27" w:rsidTr="00406915">
        <w:trPr>
          <w:cantSplit/>
          <w:jc w:val="center"/>
        </w:trPr>
        <w:tc>
          <w:tcPr>
            <w:tcW w:w="567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1.1.</w:t>
            </w:r>
          </w:p>
        </w:tc>
        <w:tc>
          <w:tcPr>
            <w:tcW w:w="2269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Мероприятие «Приобретение средств наглядной агитации и печатной продукции для проведения профилактической и разъяснительной работы среди населения и повышения уровня знаний в области терроризма и экстремизма, правилах действий при совершении и угрозе совершения террористических актов»</w:t>
            </w:r>
          </w:p>
        </w:tc>
        <w:tc>
          <w:tcPr>
            <w:tcW w:w="1134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Приобретение средств  наглядной агитации и печатной продукции для проведения профилактической и разъяснительной работы среди населения и повышения уровня знаний в области терроризму и экстремизму, правилах действий при совершении и угрозе совершения террористических актов</w:t>
            </w:r>
          </w:p>
        </w:tc>
        <w:tc>
          <w:tcPr>
            <w:tcW w:w="1134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тысяч рублей</w:t>
            </w:r>
          </w:p>
        </w:tc>
        <w:tc>
          <w:tcPr>
            <w:tcW w:w="1276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2B07EB" w:rsidRPr="00D62E27" w:rsidTr="00406915">
        <w:trPr>
          <w:cantSplit/>
          <w:jc w:val="center"/>
        </w:trPr>
        <w:tc>
          <w:tcPr>
            <w:tcW w:w="567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269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Подпрограмма 2 «Повышение антитеррористической защищенности объектов Беловского муниципального округа»</w:t>
            </w:r>
          </w:p>
        </w:tc>
        <w:tc>
          <w:tcPr>
            <w:tcW w:w="1134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07EB" w:rsidRPr="00D62E27" w:rsidTr="00406915">
        <w:trPr>
          <w:cantSplit/>
          <w:jc w:val="center"/>
        </w:trPr>
        <w:tc>
          <w:tcPr>
            <w:tcW w:w="567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2269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Обслуживание  систем видеонаблюдения в образовательных организациях Беловского муниципального округа»</w:t>
            </w:r>
          </w:p>
        </w:tc>
        <w:tc>
          <w:tcPr>
            <w:tcW w:w="1134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Доля организаций имеющих систему видеонаблюдения в образовательных организациях Беловского муниципального округа</w:t>
            </w:r>
          </w:p>
        </w:tc>
        <w:tc>
          <w:tcPr>
            <w:tcW w:w="1134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объектов</w:t>
            </w:r>
          </w:p>
        </w:tc>
        <w:tc>
          <w:tcPr>
            <w:tcW w:w="1276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134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134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992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992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2B07EB" w:rsidRPr="00D62E27" w:rsidTr="00406915">
        <w:trPr>
          <w:cantSplit/>
          <w:trHeight w:val="377"/>
          <w:jc w:val="center"/>
        </w:trPr>
        <w:tc>
          <w:tcPr>
            <w:tcW w:w="567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2.2.</w:t>
            </w:r>
          </w:p>
        </w:tc>
        <w:tc>
          <w:tcPr>
            <w:tcW w:w="2269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Обеспечение охраны объектов (территорий) образования Беловского муниципального округа сотрудниками частных охранных организаций, подразделениями вневедомственной охраны войск национальной гвардии Российской Федерации»</w:t>
            </w:r>
          </w:p>
        </w:tc>
        <w:tc>
          <w:tcPr>
            <w:tcW w:w="1134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Доля образовательных организаций обеспеченных частной охраной в  Беловском муниципальном округе</w:t>
            </w:r>
          </w:p>
        </w:tc>
        <w:tc>
          <w:tcPr>
            <w:tcW w:w="1134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объектов</w:t>
            </w:r>
          </w:p>
        </w:tc>
        <w:tc>
          <w:tcPr>
            <w:tcW w:w="1276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134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134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992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992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2B07EB" w:rsidRPr="00D62E27" w:rsidTr="00406915">
        <w:trPr>
          <w:cantSplit/>
          <w:trHeight w:val="377"/>
          <w:jc w:val="center"/>
        </w:trPr>
        <w:tc>
          <w:tcPr>
            <w:tcW w:w="567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2.3</w:t>
            </w:r>
          </w:p>
        </w:tc>
        <w:tc>
          <w:tcPr>
            <w:tcW w:w="2269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Реализация мероприятий по обеспечению пожарной безопасности в муниципальных образовательных организациях</w:t>
            </w:r>
          </w:p>
        </w:tc>
        <w:tc>
          <w:tcPr>
            <w:tcW w:w="1134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Доля образовательных организаций обеспеченных пожарной сигнализацией в  Беловском муниципальном округе</w:t>
            </w:r>
          </w:p>
        </w:tc>
        <w:tc>
          <w:tcPr>
            <w:tcW w:w="1134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6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2B07EB" w:rsidRPr="00D62E27" w:rsidTr="00406915">
        <w:trPr>
          <w:cantSplit/>
          <w:trHeight w:val="377"/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2.4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Реализация мероприятий по обеспечению антитеррористической защищенности в муниципальных образовательных организациях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Доля освоения средств на обеспечение антитеррористической защищенности в муниципальных образовательных организациях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B07EB" w:rsidRPr="00D62E27" w:rsidRDefault="002B07EB" w:rsidP="0040691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2B07EB" w:rsidRDefault="002B07EB" w:rsidP="002B0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7EB" w:rsidRDefault="002B07EB" w:rsidP="002B07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Муниципальная программа «Молодежная политика в Беловском муниципальном округе» на 2022-2026 годы»</w:t>
      </w:r>
    </w:p>
    <w:p w:rsidR="002B07EB" w:rsidRDefault="002B07EB" w:rsidP="002B07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2"/>
        <w:gridCol w:w="1409"/>
        <w:gridCol w:w="2766"/>
        <w:gridCol w:w="1165"/>
        <w:gridCol w:w="1020"/>
        <w:gridCol w:w="873"/>
        <w:gridCol w:w="874"/>
        <w:gridCol w:w="873"/>
        <w:gridCol w:w="873"/>
      </w:tblGrid>
      <w:tr w:rsidR="002B07EB" w:rsidRPr="00D62E27" w:rsidTr="00406915">
        <w:trPr>
          <w:cantSplit/>
          <w:trHeight w:val="2517"/>
          <w:tblHeader/>
          <w:jc w:val="center"/>
        </w:trPr>
        <w:tc>
          <w:tcPr>
            <w:tcW w:w="402" w:type="dxa"/>
            <w:vMerge w:val="restart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372" w:type="dxa"/>
            <w:vMerge w:val="restart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муниципальной программы, подпрогра</w:t>
            </w: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ммы, основного мероприятия, мероприятия</w:t>
            </w:r>
          </w:p>
        </w:tc>
        <w:tc>
          <w:tcPr>
            <w:tcW w:w="2693" w:type="dxa"/>
            <w:vMerge w:val="restart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4394" w:type="dxa"/>
            <w:gridSpan w:val="5"/>
            <w:tcBorders>
              <w:right w:val="single" w:sz="4" w:space="0" w:color="auto"/>
            </w:tcBorders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Плановое значение целевого показателя (индикатора)</w:t>
            </w:r>
          </w:p>
        </w:tc>
      </w:tr>
      <w:tr w:rsidR="002B07EB" w:rsidRPr="00D62E27" w:rsidTr="00406915">
        <w:trPr>
          <w:cantSplit/>
          <w:trHeight w:val="20"/>
          <w:tblHeader/>
          <w:jc w:val="center"/>
        </w:trPr>
        <w:tc>
          <w:tcPr>
            <w:tcW w:w="402" w:type="dxa"/>
            <w:vMerge/>
          </w:tcPr>
          <w:p w:rsidR="002B07EB" w:rsidRPr="00D62E27" w:rsidRDefault="002B07EB" w:rsidP="004069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2" w:type="dxa"/>
            <w:vMerge/>
          </w:tcPr>
          <w:p w:rsidR="002B07EB" w:rsidRPr="00D62E27" w:rsidRDefault="002B07EB" w:rsidP="004069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</w:tcPr>
          <w:p w:rsidR="002B07EB" w:rsidRPr="00D62E27" w:rsidRDefault="002B07EB" w:rsidP="004069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2B07EB" w:rsidRPr="00D62E27" w:rsidRDefault="002B07EB" w:rsidP="004069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850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851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850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850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</w:tr>
      <w:tr w:rsidR="002B07EB" w:rsidRPr="00D62E27" w:rsidTr="00406915">
        <w:trPr>
          <w:cantSplit/>
          <w:trHeight w:val="20"/>
          <w:tblHeader/>
          <w:jc w:val="center"/>
        </w:trPr>
        <w:tc>
          <w:tcPr>
            <w:tcW w:w="402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372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2B07EB" w:rsidRPr="00D62E27" w:rsidTr="00406915">
        <w:trPr>
          <w:cantSplit/>
          <w:trHeight w:val="20"/>
          <w:jc w:val="center"/>
        </w:trPr>
        <w:tc>
          <w:tcPr>
            <w:tcW w:w="9995" w:type="dxa"/>
            <w:gridSpan w:val="9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«Молодежная политика в Беловском муниципальном округе» на 2022-2026 годы»</w:t>
            </w:r>
          </w:p>
        </w:tc>
      </w:tr>
      <w:tr w:rsidR="002B07EB" w:rsidRPr="00D62E27" w:rsidTr="00406915">
        <w:trPr>
          <w:cantSplit/>
          <w:trHeight w:val="1656"/>
          <w:jc w:val="center"/>
        </w:trPr>
        <w:tc>
          <w:tcPr>
            <w:tcW w:w="402" w:type="dxa"/>
            <w:tcBorders>
              <w:top w:val="single" w:sz="4" w:space="0" w:color="auto"/>
              <w:bottom w:val="single" w:sz="4" w:space="0" w:color="auto"/>
            </w:tcBorders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мероприятий для молодежи</w:t>
            </w:r>
          </w:p>
        </w:tc>
        <w:tc>
          <w:tcPr>
            <w:tcW w:w="2693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молодежи, участвующей в мероприятиях по реализации приоритетных направлений молодежной политики, в общей численности молодежи</w:t>
            </w:r>
          </w:p>
        </w:tc>
        <w:tc>
          <w:tcPr>
            <w:tcW w:w="1134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993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850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851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850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850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</w:tr>
      <w:tr w:rsidR="002B07EB" w:rsidRPr="00D62E27" w:rsidTr="00406915">
        <w:trPr>
          <w:cantSplit/>
          <w:trHeight w:val="20"/>
          <w:jc w:val="center"/>
        </w:trPr>
        <w:tc>
          <w:tcPr>
            <w:tcW w:w="402" w:type="dxa"/>
            <w:tcBorders>
              <w:top w:val="single" w:sz="4" w:space="0" w:color="auto"/>
              <w:bottom w:val="single" w:sz="4" w:space="0" w:color="auto"/>
            </w:tcBorders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2B07EB" w:rsidRPr="00D62E27" w:rsidRDefault="002B07EB" w:rsidP="004069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Профориентация и содействие занятости молодежи</w:t>
            </w:r>
          </w:p>
        </w:tc>
        <w:tc>
          <w:tcPr>
            <w:tcW w:w="2693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временно занятых и трудоустроенных несовершеннолетних в возрасте от 14 до 18 лет</w:t>
            </w:r>
          </w:p>
        </w:tc>
        <w:tc>
          <w:tcPr>
            <w:tcW w:w="1134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993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2B07EB" w:rsidRPr="00D62E27" w:rsidTr="00406915">
        <w:trPr>
          <w:cantSplit/>
          <w:trHeight w:val="1380"/>
          <w:jc w:val="center"/>
        </w:trPr>
        <w:tc>
          <w:tcPr>
            <w:tcW w:w="402" w:type="dxa"/>
            <w:tcBorders>
              <w:top w:val="single" w:sz="4" w:space="0" w:color="auto"/>
            </w:tcBorders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</w:tcBorders>
          </w:tcPr>
          <w:p w:rsidR="002B07EB" w:rsidRPr="00D62E27" w:rsidRDefault="002B07EB" w:rsidP="004069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системы патриотического воспитания, проведение гражданско-патриотических мероприятий</w:t>
            </w:r>
          </w:p>
        </w:tc>
        <w:tc>
          <w:tcPr>
            <w:tcW w:w="2693" w:type="dxa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мероприятий по военно-патриотическому и гражданско-патриотическому воспитанию молодежи</w:t>
            </w:r>
          </w:p>
        </w:tc>
        <w:tc>
          <w:tcPr>
            <w:tcW w:w="1134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993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vAlign w:val="center"/>
          </w:tcPr>
          <w:p w:rsidR="002B07EB" w:rsidRPr="00D62E27" w:rsidRDefault="002B07EB" w:rsidP="004069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2B07EB" w:rsidRDefault="002B07EB" w:rsidP="002B07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7EB" w:rsidRDefault="002B07EB" w:rsidP="002B0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7EB" w:rsidRPr="00EA7F55" w:rsidRDefault="002B07EB" w:rsidP="002B07E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7F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по совершенствованию работы в сфере профилактики правонарушений</w:t>
      </w:r>
    </w:p>
    <w:p w:rsidR="002B07EB" w:rsidRPr="0059091C" w:rsidRDefault="002B07EB" w:rsidP="002B07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3F0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590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Беловского муниципального округа  от  01 </w:t>
      </w:r>
      <w:r w:rsidRPr="005909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января 2024г. №50 утверждена муниципальная программа </w:t>
      </w:r>
      <w:bookmarkStart w:id="2" w:name="_Hlk61449035"/>
      <w:r w:rsidRPr="0059091C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«Профилактика правонарушений  в Беловском муниципальном округе» на 2022–2026 годы</w:t>
      </w:r>
      <w:bookmarkEnd w:id="2"/>
      <w:r w:rsidRPr="00590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Pr="005909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В </w:t>
      </w:r>
      <w:r w:rsidRPr="0059091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рамках данной программы планируется проведение  следующих мероприятий:</w:t>
      </w:r>
    </w:p>
    <w:p w:rsidR="002B07EB" w:rsidRPr="0059091C" w:rsidRDefault="002B07EB" w:rsidP="002B07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   </w:t>
      </w:r>
      <w:r w:rsidRPr="0059091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проведение мероприятий, направленных на профилактику злоупотреблением алкоголем и наркотиками;</w:t>
      </w:r>
    </w:p>
    <w:p w:rsidR="002B07EB" w:rsidRPr="0059091C" w:rsidRDefault="002B07EB" w:rsidP="002B07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   </w:t>
      </w:r>
      <w:r w:rsidRPr="0059091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издание и распространение не менее 40 экз. печатных изданий (буклетов, информационных листков) в год с целью профилактики злоупотребления алкоголя и наркотиков;</w:t>
      </w:r>
    </w:p>
    <w:p w:rsidR="002B07EB" w:rsidRPr="0059091C" w:rsidRDefault="002B07EB" w:rsidP="002B07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   </w:t>
      </w:r>
      <w:r w:rsidRPr="0059091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проведение на постоянной основе мероприятий по выявлению и уничтожению имеющихся на территории Беловского муниципального округа очагов дикорастущих </w:t>
      </w:r>
      <w:proofErr w:type="spellStart"/>
      <w:r w:rsidRPr="0059091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наркосодержащих</w:t>
      </w:r>
      <w:proofErr w:type="spellEnd"/>
      <w:r w:rsidRPr="0059091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растений (конопли);</w:t>
      </w:r>
    </w:p>
    <w:p w:rsidR="002B07EB" w:rsidRPr="0059091C" w:rsidRDefault="002B07EB" w:rsidP="002B07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   </w:t>
      </w:r>
      <w:r w:rsidRPr="0059091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предоставление ежегодно путевок в «Лагерь труда и отдыха» не менее 5 несовершеннолетним, находящимся в социально опасном положении;</w:t>
      </w:r>
    </w:p>
    <w:p w:rsidR="002B07EB" w:rsidRPr="0059091C" w:rsidRDefault="002B07EB" w:rsidP="002B07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   </w:t>
      </w:r>
      <w:r w:rsidRPr="0059091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организация и проведение на постоянной основе рейдов в семьи, находящиеся в социально опасном положении.</w:t>
      </w:r>
    </w:p>
    <w:p w:rsidR="002B07EB" w:rsidRPr="0059091C" w:rsidRDefault="002B07EB" w:rsidP="002B07EB">
      <w:pPr>
        <w:widowControl w:val="0"/>
        <w:tabs>
          <w:tab w:val="left" w:pos="5387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091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ориентирована на комплексный подход к решению проблем профилактики правонарушений в Беловском муниципальном округе</w:t>
      </w:r>
      <w:r w:rsidRPr="0059091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B07EB" w:rsidRPr="0059091C" w:rsidRDefault="002B07EB" w:rsidP="002B07EB">
      <w:pPr>
        <w:spacing w:after="0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09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Постановлением администрации Беловского муниципального округа от 5  февраля 2024 г. №56  утверждена муниципальная программа </w:t>
      </w:r>
      <w:r w:rsidRPr="0059091C">
        <w:rPr>
          <w:rFonts w:ascii="Times New Roman" w:eastAsia="Times New Roman" w:hAnsi="Times New Roman" w:cs="Times New Roman"/>
          <w:sz w:val="28"/>
          <w:szCs w:val="28"/>
        </w:rPr>
        <w:t xml:space="preserve"> «Повышение безопасности дорожного движения на территории Беловского муниципального округа» на 2022-2026 годы». В рамках данной программы запланированы  следующие мероприятия:</w:t>
      </w:r>
    </w:p>
    <w:p w:rsidR="002B07EB" w:rsidRPr="0059091C" w:rsidRDefault="002B07EB" w:rsidP="002B0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590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активистов отрядов юных инспекторов движения во Всероссийских и </w:t>
      </w:r>
      <w:proofErr w:type="spellStart"/>
      <w:r w:rsidRPr="0059091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Всекузбасских</w:t>
      </w:r>
      <w:proofErr w:type="spellEnd"/>
      <w:r w:rsidRPr="00590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конкурсах-фестивалях «Безопасное колесо», «Внимание </w:t>
      </w:r>
      <w:proofErr w:type="gramStart"/>
      <w:r w:rsidRPr="0059091C">
        <w:rPr>
          <w:rFonts w:ascii="Times New Roman" w:eastAsia="Times New Roman" w:hAnsi="Times New Roman" w:cs="Times New Roman"/>
          <w:sz w:val="28"/>
          <w:szCs w:val="28"/>
          <w:lang w:eastAsia="ru-RU"/>
        </w:rPr>
        <w:t>–д</w:t>
      </w:r>
      <w:proofErr w:type="gramEnd"/>
      <w:r w:rsidRPr="0059091C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ети!», «Юный пешеход», «Юный 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лосипедист» и т.д. (план на 2024</w:t>
      </w:r>
      <w:r w:rsidRPr="0059091C">
        <w:rPr>
          <w:rFonts w:ascii="Times New Roman" w:eastAsia="Times New Roman" w:hAnsi="Times New Roman" w:cs="Times New Roman"/>
          <w:sz w:val="28"/>
          <w:szCs w:val="28"/>
          <w:lang w:eastAsia="ru-RU"/>
        </w:rPr>
        <w:t>г.-2),</w:t>
      </w:r>
    </w:p>
    <w:p w:rsidR="002B07EB" w:rsidRPr="0059091C" w:rsidRDefault="002B07EB" w:rsidP="002B0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90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информирование населения и образовательные организации о состоянии безопасности дорожного движения и профилактике ДТП через средства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ассовой информации (план на 2024</w:t>
      </w:r>
      <w:r w:rsidRPr="0059091C">
        <w:rPr>
          <w:rFonts w:ascii="Times New Roman" w:eastAsia="Times New Roman" w:hAnsi="Times New Roman" w:cs="Times New Roman"/>
          <w:sz w:val="28"/>
          <w:szCs w:val="28"/>
          <w:lang w:eastAsia="ru-RU"/>
        </w:rPr>
        <w:t>г.-2);</w:t>
      </w:r>
    </w:p>
    <w:p w:rsidR="002B07EB" w:rsidRPr="0059091C" w:rsidRDefault="002B07EB" w:rsidP="002B0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Pr="005909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мероприятий по профилактике нарушений ПДД и предупреждению ДТП в образовательных организациях (семинары, лекции, беседы, изготовление методических материалов, программ, печатн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 учебных пособий (план на 2024</w:t>
      </w:r>
      <w:r w:rsidRPr="00590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г.-4); </w:t>
      </w:r>
      <w:proofErr w:type="gramEnd"/>
    </w:p>
    <w:p w:rsidR="002B07EB" w:rsidRPr="0059091C" w:rsidRDefault="002B07EB" w:rsidP="002B0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0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и распространение </w:t>
      </w:r>
      <w:proofErr w:type="spellStart"/>
      <w:r w:rsidRPr="0059091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световозвращающих</w:t>
      </w:r>
      <w:proofErr w:type="spellEnd"/>
      <w:r w:rsidRPr="00590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приспособлений  среди младших школьни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ков и дошкольников (план на 2024</w:t>
      </w:r>
      <w:r w:rsidRPr="0059091C">
        <w:rPr>
          <w:rFonts w:ascii="Times New Roman" w:eastAsia="Times New Roman" w:hAnsi="Times New Roman" w:cs="Times New Roman"/>
          <w:sz w:val="28"/>
          <w:szCs w:val="28"/>
          <w:lang w:eastAsia="ru-RU"/>
        </w:rPr>
        <w:t>г.-100).</w:t>
      </w:r>
    </w:p>
    <w:p w:rsidR="002B07EB" w:rsidRDefault="002B07EB" w:rsidP="002B07EB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снижения количества ДТП на территории Беловского муниципального округа  планируется размещение средств  социальной рекламы (баннеров) направленных на профилактику ДТП по вине лиц, находящихся в состоянии  алкогольного опьянения, на административных зданиях, приближенных к магазинам,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Каракан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Беково, 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Старобачаты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), на автомобильной дороге «Белово-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Коновалово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-Прокопьевск», вблизи расположения туристических баз, мест отдыха; на профилактику ДТП по причине выезда на полосу встречного движения-на автомобильной дороге «Белово-Гурьевск-Салаир»(5-8 км). Данные  баннеры должны не только напоминать об ответственности за совершение правонарушения, но и формировать негативный образ водителя, находящегося в состоянии  опьянения. </w:t>
      </w:r>
    </w:p>
    <w:p w:rsidR="002B07EB" w:rsidRPr="0059091C" w:rsidRDefault="002B07EB" w:rsidP="002B07EB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09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Постановлением администрации Беловског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муниципального округа  от   30</w:t>
      </w:r>
      <w:r w:rsidRPr="00590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января 2024г.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№32</w:t>
      </w:r>
      <w:r w:rsidRPr="0059091C">
        <w:rPr>
          <w:rFonts w:ascii="Times New Roman" w:eastAsia="Times New Roman" w:hAnsi="Times New Roman" w:cs="Times New Roman"/>
          <w:bCs/>
          <w:spacing w:val="9"/>
          <w:sz w:val="28"/>
          <w:szCs w:val="28"/>
          <w:lang w:val="x-none" w:eastAsia="x-none"/>
        </w:rPr>
        <w:t xml:space="preserve">«Об утверждении </w:t>
      </w:r>
      <w:r w:rsidRPr="0059091C">
        <w:rPr>
          <w:rFonts w:ascii="Times New Roman" w:eastAsia="Times New Roman" w:hAnsi="Times New Roman" w:cs="Times New Roman"/>
          <w:spacing w:val="9"/>
          <w:sz w:val="28"/>
          <w:szCs w:val="28"/>
          <w:lang w:val="x-none" w:eastAsia="x-none"/>
        </w:rPr>
        <w:t>муниципальной программы «Профилактика</w:t>
      </w:r>
      <w:r w:rsidRPr="0059091C">
        <w:rPr>
          <w:rFonts w:ascii="Times New Roman" w:eastAsia="Times New Roman" w:hAnsi="Times New Roman" w:cs="Times New Roman"/>
          <w:spacing w:val="9"/>
          <w:sz w:val="28"/>
          <w:szCs w:val="28"/>
          <w:lang w:eastAsia="x-none"/>
        </w:rPr>
        <w:t xml:space="preserve"> </w:t>
      </w:r>
      <w:r w:rsidRPr="0059091C">
        <w:rPr>
          <w:rFonts w:ascii="Times New Roman" w:eastAsia="Times New Roman" w:hAnsi="Times New Roman" w:cs="Times New Roman"/>
          <w:spacing w:val="9"/>
          <w:sz w:val="28"/>
          <w:szCs w:val="28"/>
          <w:lang w:val="x-none" w:eastAsia="x-none"/>
        </w:rPr>
        <w:t>терроризма, минимизация и ликвидация</w:t>
      </w:r>
      <w:r w:rsidRPr="0059091C">
        <w:rPr>
          <w:rFonts w:ascii="Times New Roman" w:eastAsia="Times New Roman" w:hAnsi="Times New Roman" w:cs="Times New Roman"/>
          <w:spacing w:val="9"/>
          <w:sz w:val="28"/>
          <w:szCs w:val="28"/>
          <w:lang w:eastAsia="x-none"/>
        </w:rPr>
        <w:t xml:space="preserve"> </w:t>
      </w:r>
      <w:r w:rsidRPr="0059091C">
        <w:rPr>
          <w:rFonts w:ascii="Times New Roman" w:eastAsia="Times New Roman" w:hAnsi="Times New Roman" w:cs="Times New Roman"/>
          <w:spacing w:val="9"/>
          <w:sz w:val="28"/>
          <w:szCs w:val="28"/>
          <w:lang w:val="x-none" w:eastAsia="x-none"/>
        </w:rPr>
        <w:t>последствий его проявлений» на 20</w:t>
      </w:r>
      <w:r w:rsidRPr="0059091C">
        <w:rPr>
          <w:rFonts w:ascii="Times New Roman" w:eastAsia="Times New Roman" w:hAnsi="Times New Roman" w:cs="Times New Roman"/>
          <w:spacing w:val="9"/>
          <w:sz w:val="28"/>
          <w:szCs w:val="28"/>
          <w:lang w:eastAsia="x-none"/>
        </w:rPr>
        <w:t>22</w:t>
      </w:r>
      <w:r w:rsidRPr="0059091C">
        <w:rPr>
          <w:rFonts w:ascii="Times New Roman" w:eastAsia="Times New Roman" w:hAnsi="Times New Roman" w:cs="Times New Roman"/>
          <w:spacing w:val="9"/>
          <w:sz w:val="28"/>
          <w:szCs w:val="28"/>
          <w:lang w:val="x-none" w:eastAsia="x-none"/>
        </w:rPr>
        <w:t>- 202</w:t>
      </w:r>
      <w:r>
        <w:rPr>
          <w:rFonts w:ascii="Times New Roman" w:eastAsia="Times New Roman" w:hAnsi="Times New Roman" w:cs="Times New Roman"/>
          <w:spacing w:val="9"/>
          <w:sz w:val="28"/>
          <w:szCs w:val="28"/>
          <w:lang w:eastAsia="x-none"/>
        </w:rPr>
        <w:t>6</w:t>
      </w:r>
      <w:r w:rsidRPr="0059091C">
        <w:rPr>
          <w:rFonts w:ascii="Times New Roman" w:eastAsia="Times New Roman" w:hAnsi="Times New Roman" w:cs="Times New Roman"/>
          <w:spacing w:val="9"/>
          <w:sz w:val="28"/>
          <w:szCs w:val="28"/>
          <w:lang w:eastAsia="x-none"/>
        </w:rPr>
        <w:t xml:space="preserve"> </w:t>
      </w:r>
      <w:r w:rsidRPr="0059091C">
        <w:rPr>
          <w:rFonts w:ascii="Times New Roman" w:eastAsia="Times New Roman" w:hAnsi="Times New Roman" w:cs="Times New Roman"/>
          <w:spacing w:val="9"/>
          <w:sz w:val="28"/>
          <w:szCs w:val="28"/>
          <w:lang w:val="x-none" w:eastAsia="x-none"/>
        </w:rPr>
        <w:t>годы»</w:t>
      </w:r>
      <w:r w:rsidRPr="0059091C">
        <w:rPr>
          <w:rFonts w:ascii="Times New Roman" w:eastAsia="Times New Roman" w:hAnsi="Times New Roman" w:cs="Times New Roman"/>
          <w:spacing w:val="9"/>
          <w:sz w:val="28"/>
          <w:szCs w:val="28"/>
          <w:lang w:eastAsia="x-none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091C">
        <w:rPr>
          <w:rFonts w:ascii="Times New Roman" w:eastAsia="Times New Roman" w:hAnsi="Times New Roman" w:cs="Times New Roman"/>
          <w:sz w:val="28"/>
          <w:szCs w:val="28"/>
        </w:rPr>
        <w:t xml:space="preserve">В рамках данной программы запланированы  следующие мероприятия: </w:t>
      </w:r>
    </w:p>
    <w:p w:rsidR="002B07EB" w:rsidRPr="0059091C" w:rsidRDefault="002B07EB" w:rsidP="002B07EB">
      <w:p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59091C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90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риобретение средств наглядной агитации и печатной продукции для проведения профилактической и разъяснительной работы среди населения и повышения уровня знаний в области терроризму и экстремизму, правилах действий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909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совершении и угрозе совершения террористических акто</w:t>
      </w:r>
      <w:proofErr w:type="gramStart"/>
      <w:r w:rsidRPr="0059091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на 2024г.-10тыс. рублей)</w:t>
      </w:r>
      <w:r w:rsidRPr="0059091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B07EB" w:rsidRPr="0059091C" w:rsidRDefault="002B07EB" w:rsidP="002B07EB">
      <w:p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59091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9091C">
        <w:rPr>
          <w:rFonts w:ascii="Times New Roman" w:eastAsia="Calibri" w:hAnsi="Times New Roman" w:cs="Times New Roman"/>
          <w:sz w:val="28"/>
          <w:szCs w:val="28"/>
          <w:lang w:eastAsia="ru-RU"/>
        </w:rPr>
        <w:t>бслуживание  систем видеонаблюдения в образовательных организациях Беловского муниципального округа»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(план на 2024г.-100%)</w:t>
      </w:r>
      <w:r w:rsidRPr="0059091C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2B07EB" w:rsidRPr="0059091C" w:rsidRDefault="002B07EB" w:rsidP="002B07EB">
      <w:pPr>
        <w:widowControl w:val="0"/>
        <w:tabs>
          <w:tab w:val="left" w:pos="2986"/>
          <w:tab w:val="left" w:pos="3528"/>
        </w:tabs>
        <w:suppressAutoHyphens/>
        <w:spacing w:after="0" w:line="317" w:lineRule="exact"/>
        <w:jc w:val="both"/>
        <w:rPr>
          <w:rFonts w:ascii="Times New Roman" w:eastAsia="Times New Roman" w:hAnsi="Times New Roman" w:cs="Times New Roman"/>
          <w:spacing w:val="9"/>
          <w:sz w:val="28"/>
          <w:szCs w:val="28"/>
          <w:lang w:eastAsia="x-none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Pr="0059091C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обеспечение охраны объектов (территорий) образования Беловского муниципального округа сотрудниками частных охранных организаций, подразделениями вневедомственной охраны войск национальной гвардии Российской Федерации»</w:t>
      </w:r>
      <w:r w:rsidRPr="00325D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(план на 2024г.-100%)</w:t>
      </w:r>
      <w:r w:rsidRPr="0059091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B07EB" w:rsidRPr="0059091C" w:rsidRDefault="002B07EB" w:rsidP="002B07EB">
      <w:pPr>
        <w:spacing w:after="0" w:line="240" w:lineRule="auto"/>
        <w:ind w:right="-5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91C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</w:p>
    <w:p w:rsidR="002B07EB" w:rsidRPr="001571F6" w:rsidRDefault="002B07EB" w:rsidP="002B07EB"/>
    <w:p w:rsidR="00EA7F55" w:rsidRPr="002B07EB" w:rsidRDefault="00EA7F55" w:rsidP="002B07EB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A7F55" w:rsidRPr="002B07EB" w:rsidSect="005A5338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354" w:rsidRDefault="00924354" w:rsidP="00537ED4">
      <w:pPr>
        <w:spacing w:after="0" w:line="240" w:lineRule="auto"/>
      </w:pPr>
      <w:r>
        <w:separator/>
      </w:r>
    </w:p>
  </w:endnote>
  <w:endnote w:type="continuationSeparator" w:id="0">
    <w:p w:rsidR="00924354" w:rsidRDefault="00924354" w:rsidP="00537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354" w:rsidRDefault="00924354" w:rsidP="00537ED4">
      <w:pPr>
        <w:spacing w:after="0" w:line="240" w:lineRule="auto"/>
      </w:pPr>
      <w:r>
        <w:separator/>
      </w:r>
    </w:p>
  </w:footnote>
  <w:footnote w:type="continuationSeparator" w:id="0">
    <w:p w:rsidR="00924354" w:rsidRDefault="00924354" w:rsidP="00537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9380598"/>
      <w:docPartObj>
        <w:docPartGallery w:val="Page Numbers (Top of Page)"/>
        <w:docPartUnique/>
      </w:docPartObj>
    </w:sdtPr>
    <w:sdtEndPr/>
    <w:sdtContent>
      <w:p w:rsidR="00267B48" w:rsidRDefault="005D0544">
        <w:pPr>
          <w:pStyle w:val="a8"/>
          <w:jc w:val="center"/>
        </w:pPr>
        <w:r>
          <w:fldChar w:fldCharType="begin"/>
        </w:r>
        <w:r w:rsidR="00267B48">
          <w:instrText>PAGE   \* MERGEFORMAT</w:instrText>
        </w:r>
        <w:r>
          <w:fldChar w:fldCharType="separate"/>
        </w:r>
        <w:r w:rsidR="00812DEF">
          <w:rPr>
            <w:noProof/>
          </w:rPr>
          <w:t>28</w:t>
        </w:r>
        <w:r>
          <w:fldChar w:fldCharType="end"/>
        </w:r>
      </w:p>
    </w:sdtContent>
  </w:sdt>
  <w:p w:rsidR="00267B48" w:rsidRDefault="00267B4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C23D2"/>
    <w:multiLevelType w:val="hybridMultilevel"/>
    <w:tmpl w:val="1F08D47A"/>
    <w:lvl w:ilvl="0" w:tplc="11E6F0C4">
      <w:start w:val="1"/>
      <w:numFmt w:val="decimal"/>
      <w:lvlText w:val="%1."/>
      <w:lvlJc w:val="left"/>
      <w:pPr>
        <w:ind w:left="1998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87E52E3"/>
    <w:multiLevelType w:val="hybridMultilevel"/>
    <w:tmpl w:val="1F08D47A"/>
    <w:lvl w:ilvl="0" w:tplc="11E6F0C4">
      <w:start w:val="1"/>
      <w:numFmt w:val="decimal"/>
      <w:lvlText w:val="%1."/>
      <w:lvlJc w:val="left"/>
      <w:pPr>
        <w:ind w:left="1998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E930A95"/>
    <w:multiLevelType w:val="hybridMultilevel"/>
    <w:tmpl w:val="1F08D47A"/>
    <w:lvl w:ilvl="0" w:tplc="11E6F0C4">
      <w:start w:val="1"/>
      <w:numFmt w:val="decimal"/>
      <w:lvlText w:val="%1."/>
      <w:lvlJc w:val="left"/>
      <w:pPr>
        <w:ind w:left="1998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C940CE5"/>
    <w:multiLevelType w:val="hybridMultilevel"/>
    <w:tmpl w:val="9E9A125A"/>
    <w:lvl w:ilvl="0" w:tplc="8E9EAA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4B25"/>
    <w:rsid w:val="00007110"/>
    <w:rsid w:val="00020E6F"/>
    <w:rsid w:val="00030FE1"/>
    <w:rsid w:val="00060016"/>
    <w:rsid w:val="00072887"/>
    <w:rsid w:val="0007370F"/>
    <w:rsid w:val="00080761"/>
    <w:rsid w:val="00086883"/>
    <w:rsid w:val="00087789"/>
    <w:rsid w:val="00093C61"/>
    <w:rsid w:val="000C15A4"/>
    <w:rsid w:val="000C2C1F"/>
    <w:rsid w:val="000D2ACF"/>
    <w:rsid w:val="000D73C6"/>
    <w:rsid w:val="000E7FC0"/>
    <w:rsid w:val="000F15FB"/>
    <w:rsid w:val="000F31A4"/>
    <w:rsid w:val="00111B6E"/>
    <w:rsid w:val="0012587F"/>
    <w:rsid w:val="0012622E"/>
    <w:rsid w:val="00126F2C"/>
    <w:rsid w:val="0014135E"/>
    <w:rsid w:val="0015269E"/>
    <w:rsid w:val="0015324D"/>
    <w:rsid w:val="001575D0"/>
    <w:rsid w:val="0016212A"/>
    <w:rsid w:val="00181A8A"/>
    <w:rsid w:val="00191D3C"/>
    <w:rsid w:val="00196300"/>
    <w:rsid w:val="001B1162"/>
    <w:rsid w:val="00207698"/>
    <w:rsid w:val="00223BD7"/>
    <w:rsid w:val="0022561D"/>
    <w:rsid w:val="00235250"/>
    <w:rsid w:val="00243726"/>
    <w:rsid w:val="00245848"/>
    <w:rsid w:val="00250A21"/>
    <w:rsid w:val="0025315A"/>
    <w:rsid w:val="00267B48"/>
    <w:rsid w:val="0027515F"/>
    <w:rsid w:val="002755FD"/>
    <w:rsid w:val="00287649"/>
    <w:rsid w:val="002B07EB"/>
    <w:rsid w:val="002C602E"/>
    <w:rsid w:val="002D10BF"/>
    <w:rsid w:val="002D53F0"/>
    <w:rsid w:val="002E0EB1"/>
    <w:rsid w:val="002F0138"/>
    <w:rsid w:val="002F4151"/>
    <w:rsid w:val="002F4C1D"/>
    <w:rsid w:val="00302A48"/>
    <w:rsid w:val="003107F5"/>
    <w:rsid w:val="00335BFB"/>
    <w:rsid w:val="0034495D"/>
    <w:rsid w:val="0035226D"/>
    <w:rsid w:val="0039455A"/>
    <w:rsid w:val="00397177"/>
    <w:rsid w:val="003975B3"/>
    <w:rsid w:val="003A4175"/>
    <w:rsid w:val="003B13BC"/>
    <w:rsid w:val="003B18AD"/>
    <w:rsid w:val="003C6559"/>
    <w:rsid w:val="003D2D3E"/>
    <w:rsid w:val="003D4629"/>
    <w:rsid w:val="003E5142"/>
    <w:rsid w:val="003F1E6F"/>
    <w:rsid w:val="003F46F7"/>
    <w:rsid w:val="003F5783"/>
    <w:rsid w:val="0042442A"/>
    <w:rsid w:val="00426F72"/>
    <w:rsid w:val="00467377"/>
    <w:rsid w:val="00485C2D"/>
    <w:rsid w:val="00494B2D"/>
    <w:rsid w:val="004A775A"/>
    <w:rsid w:val="004C60A1"/>
    <w:rsid w:val="004F63B8"/>
    <w:rsid w:val="004F6CA4"/>
    <w:rsid w:val="00510AFB"/>
    <w:rsid w:val="00525A12"/>
    <w:rsid w:val="00532B4F"/>
    <w:rsid w:val="0053530C"/>
    <w:rsid w:val="00537ED4"/>
    <w:rsid w:val="00553887"/>
    <w:rsid w:val="00555D96"/>
    <w:rsid w:val="00562777"/>
    <w:rsid w:val="005A00DD"/>
    <w:rsid w:val="005A15CE"/>
    <w:rsid w:val="005A5338"/>
    <w:rsid w:val="005C1265"/>
    <w:rsid w:val="005C4977"/>
    <w:rsid w:val="005D0544"/>
    <w:rsid w:val="005E3CAB"/>
    <w:rsid w:val="005F4FF8"/>
    <w:rsid w:val="006173F2"/>
    <w:rsid w:val="00617C10"/>
    <w:rsid w:val="00652909"/>
    <w:rsid w:val="00655F12"/>
    <w:rsid w:val="00665CAB"/>
    <w:rsid w:val="006B2FE1"/>
    <w:rsid w:val="006B6009"/>
    <w:rsid w:val="006C65C6"/>
    <w:rsid w:val="007032B7"/>
    <w:rsid w:val="007726E0"/>
    <w:rsid w:val="007E4C19"/>
    <w:rsid w:val="007F7C4C"/>
    <w:rsid w:val="00812DEF"/>
    <w:rsid w:val="00843637"/>
    <w:rsid w:val="0085107B"/>
    <w:rsid w:val="00857DC2"/>
    <w:rsid w:val="00865167"/>
    <w:rsid w:val="00896587"/>
    <w:rsid w:val="008B61C9"/>
    <w:rsid w:val="008E58EE"/>
    <w:rsid w:val="009005FA"/>
    <w:rsid w:val="00904DC8"/>
    <w:rsid w:val="00907BFC"/>
    <w:rsid w:val="00914F3E"/>
    <w:rsid w:val="00924354"/>
    <w:rsid w:val="00933D2E"/>
    <w:rsid w:val="00957D3E"/>
    <w:rsid w:val="009759C0"/>
    <w:rsid w:val="00992782"/>
    <w:rsid w:val="009D1401"/>
    <w:rsid w:val="009D38E0"/>
    <w:rsid w:val="009F1621"/>
    <w:rsid w:val="009F18E4"/>
    <w:rsid w:val="00A13ED9"/>
    <w:rsid w:val="00A23C6D"/>
    <w:rsid w:val="00A55709"/>
    <w:rsid w:val="00A639C1"/>
    <w:rsid w:val="00A665D5"/>
    <w:rsid w:val="00AD40A9"/>
    <w:rsid w:val="00AD7C7D"/>
    <w:rsid w:val="00B064CB"/>
    <w:rsid w:val="00B11632"/>
    <w:rsid w:val="00B326E9"/>
    <w:rsid w:val="00B351C3"/>
    <w:rsid w:val="00B4089D"/>
    <w:rsid w:val="00B6473D"/>
    <w:rsid w:val="00B677D4"/>
    <w:rsid w:val="00B67AF7"/>
    <w:rsid w:val="00B73B69"/>
    <w:rsid w:val="00B747B6"/>
    <w:rsid w:val="00B836F8"/>
    <w:rsid w:val="00B92F10"/>
    <w:rsid w:val="00B97F8B"/>
    <w:rsid w:val="00BA05EE"/>
    <w:rsid w:val="00BB0327"/>
    <w:rsid w:val="00BD2E50"/>
    <w:rsid w:val="00BF6B96"/>
    <w:rsid w:val="00C044C0"/>
    <w:rsid w:val="00C07D51"/>
    <w:rsid w:val="00C45ADB"/>
    <w:rsid w:val="00C47932"/>
    <w:rsid w:val="00C94F6F"/>
    <w:rsid w:val="00CA166B"/>
    <w:rsid w:val="00CA1BAD"/>
    <w:rsid w:val="00CB4929"/>
    <w:rsid w:val="00CB4F2F"/>
    <w:rsid w:val="00CC1453"/>
    <w:rsid w:val="00CD3AD8"/>
    <w:rsid w:val="00CE61F6"/>
    <w:rsid w:val="00CF317E"/>
    <w:rsid w:val="00D138FE"/>
    <w:rsid w:val="00D17114"/>
    <w:rsid w:val="00D54E46"/>
    <w:rsid w:val="00D642E4"/>
    <w:rsid w:val="00D66763"/>
    <w:rsid w:val="00DA6398"/>
    <w:rsid w:val="00DB4B25"/>
    <w:rsid w:val="00DC05AC"/>
    <w:rsid w:val="00DC05FB"/>
    <w:rsid w:val="00DD6A81"/>
    <w:rsid w:val="00DF0214"/>
    <w:rsid w:val="00DF3251"/>
    <w:rsid w:val="00E05342"/>
    <w:rsid w:val="00E12C86"/>
    <w:rsid w:val="00E14E48"/>
    <w:rsid w:val="00E2080A"/>
    <w:rsid w:val="00E21F40"/>
    <w:rsid w:val="00E235EC"/>
    <w:rsid w:val="00E40C2A"/>
    <w:rsid w:val="00E4275D"/>
    <w:rsid w:val="00E54AB8"/>
    <w:rsid w:val="00E56324"/>
    <w:rsid w:val="00E74B40"/>
    <w:rsid w:val="00EA7F55"/>
    <w:rsid w:val="00EB48B7"/>
    <w:rsid w:val="00ED3304"/>
    <w:rsid w:val="00ED72E0"/>
    <w:rsid w:val="00EF1478"/>
    <w:rsid w:val="00F132CC"/>
    <w:rsid w:val="00F27080"/>
    <w:rsid w:val="00F9160F"/>
    <w:rsid w:val="00FB20BA"/>
    <w:rsid w:val="00FD19D3"/>
    <w:rsid w:val="00FE1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7F55"/>
    <w:pPr>
      <w:spacing w:after="0" w:line="240" w:lineRule="auto"/>
    </w:pPr>
  </w:style>
  <w:style w:type="table" w:styleId="a4">
    <w:name w:val="Table Grid"/>
    <w:basedOn w:val="a1"/>
    <w:uiPriority w:val="59"/>
    <w:rsid w:val="00E05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13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4DC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D2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2E5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37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37ED4"/>
  </w:style>
  <w:style w:type="paragraph" w:styleId="aa">
    <w:name w:val="footer"/>
    <w:basedOn w:val="a"/>
    <w:link w:val="ab"/>
    <w:uiPriority w:val="99"/>
    <w:unhideWhenUsed/>
    <w:rsid w:val="00537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37ED4"/>
  </w:style>
  <w:style w:type="paragraph" w:customStyle="1" w:styleId="textbody">
    <w:name w:val="textbody"/>
    <w:basedOn w:val="a"/>
    <w:rsid w:val="005F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7F55"/>
    <w:pPr>
      <w:spacing w:after="0" w:line="240" w:lineRule="auto"/>
    </w:pPr>
  </w:style>
  <w:style w:type="table" w:styleId="a4">
    <w:name w:val="Table Grid"/>
    <w:basedOn w:val="a1"/>
    <w:uiPriority w:val="59"/>
    <w:rsid w:val="00E05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13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4DC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D2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2E5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37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37ED4"/>
  </w:style>
  <w:style w:type="paragraph" w:styleId="aa">
    <w:name w:val="footer"/>
    <w:basedOn w:val="a"/>
    <w:link w:val="ab"/>
    <w:uiPriority w:val="99"/>
    <w:unhideWhenUsed/>
    <w:rsid w:val="00537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37ED4"/>
  </w:style>
  <w:style w:type="paragraph" w:customStyle="1" w:styleId="textbody">
    <w:name w:val="textbody"/>
    <w:basedOn w:val="a"/>
    <w:rsid w:val="005F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7C947-B6D9-4020-B307-B810D0BA7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1539</TotalTime>
  <Pages>1</Pages>
  <Words>10348</Words>
  <Characters>58989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121</cp:revision>
  <cp:lastPrinted>2023-02-06T06:36:00Z</cp:lastPrinted>
  <dcterms:created xsi:type="dcterms:W3CDTF">2023-02-02T03:10:00Z</dcterms:created>
  <dcterms:modified xsi:type="dcterms:W3CDTF">2024-02-21T02:00:00Z</dcterms:modified>
</cp:coreProperties>
</file>