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75572B" w:rsidP="0075572B">
      <w:pPr>
        <w:suppressLineNumbers/>
        <w:tabs>
          <w:tab w:val="left" w:pos="6912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C960B4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C960B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A06E55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47F1">
        <w:rPr>
          <w:rFonts w:ascii="Times New Roman" w:hAnsi="Times New Roman" w:cs="Times New Roman"/>
          <w:sz w:val="28"/>
          <w:szCs w:val="28"/>
        </w:rPr>
        <w:t xml:space="preserve"> </w:t>
      </w:r>
      <w:r w:rsidR="0075572B">
        <w:rPr>
          <w:rFonts w:ascii="Times New Roman" w:hAnsi="Times New Roman" w:cs="Times New Roman"/>
          <w:sz w:val="28"/>
          <w:szCs w:val="28"/>
        </w:rPr>
        <w:t xml:space="preserve"> </w:t>
      </w:r>
      <w:r w:rsidR="0009597F">
        <w:rPr>
          <w:rFonts w:ascii="Times New Roman" w:hAnsi="Times New Roman" w:cs="Times New Roman"/>
          <w:sz w:val="28"/>
          <w:szCs w:val="28"/>
        </w:rPr>
        <w:t xml:space="preserve"> </w:t>
      </w:r>
      <w:r w:rsidR="00BF5CDB">
        <w:rPr>
          <w:rFonts w:ascii="Times New Roman" w:hAnsi="Times New Roman" w:cs="Times New Roman"/>
          <w:sz w:val="28"/>
          <w:szCs w:val="28"/>
        </w:rPr>
        <w:t>03 апреля</w:t>
      </w:r>
      <w:r w:rsidR="00041886">
        <w:rPr>
          <w:rFonts w:ascii="Times New Roman" w:hAnsi="Times New Roman" w:cs="Times New Roman"/>
          <w:sz w:val="28"/>
          <w:szCs w:val="28"/>
        </w:rPr>
        <w:t xml:space="preserve"> 2023</w:t>
      </w:r>
      <w:r w:rsidR="00DA499E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8A47F1">
        <w:rPr>
          <w:rFonts w:ascii="Times New Roman" w:hAnsi="Times New Roman" w:cs="Times New Roman"/>
          <w:sz w:val="28"/>
          <w:szCs w:val="28"/>
        </w:rPr>
        <w:t xml:space="preserve">     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8A47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975">
        <w:rPr>
          <w:rFonts w:ascii="Times New Roman" w:hAnsi="Times New Roman" w:cs="Times New Roman"/>
          <w:sz w:val="28"/>
          <w:szCs w:val="28"/>
        </w:rPr>
        <w:t xml:space="preserve">   </w:t>
      </w:r>
      <w:r w:rsidR="006F3E4D" w:rsidRPr="00F90CCD">
        <w:rPr>
          <w:rFonts w:ascii="Times New Roman" w:hAnsi="Times New Roman" w:cs="Times New Roman"/>
          <w:sz w:val="28"/>
          <w:szCs w:val="28"/>
        </w:rPr>
        <w:t>№</w:t>
      </w:r>
      <w:r w:rsidR="00BF5CDB">
        <w:rPr>
          <w:rFonts w:ascii="Times New Roman" w:hAnsi="Times New Roman" w:cs="Times New Roman"/>
          <w:sz w:val="28"/>
          <w:szCs w:val="28"/>
        </w:rPr>
        <w:t xml:space="preserve"> 179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39" w:rsidRDefault="00C960B4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5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Белово</w:t>
      </w:r>
      <w:r w:rsidR="008A47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4CF" w:rsidRDefault="00A224CF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D92" w:rsidRDefault="00BA7D92" w:rsidP="00DA499E">
      <w:pPr>
        <w:pStyle w:val="ConsPlusNormal"/>
        <w:jc w:val="both"/>
        <w:rPr>
          <w:sz w:val="28"/>
          <w:szCs w:val="28"/>
        </w:rPr>
      </w:pPr>
    </w:p>
    <w:p w:rsidR="00BA7D92" w:rsidRPr="00BA7D92" w:rsidRDefault="00BA7D92" w:rsidP="00BA7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92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Беловском муниципальном округе</w:t>
      </w:r>
    </w:p>
    <w:p w:rsidR="00BA7D92" w:rsidRPr="00BA7D92" w:rsidRDefault="00BA7D92" w:rsidP="00BA7D92">
      <w:pPr>
        <w:pStyle w:val="ConsPlusNormal"/>
        <w:jc w:val="center"/>
        <w:rPr>
          <w:b/>
          <w:sz w:val="28"/>
          <w:szCs w:val="28"/>
        </w:rPr>
      </w:pPr>
    </w:p>
    <w:p w:rsidR="005C309D" w:rsidRDefault="00AA4BA1" w:rsidP="00AA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BA1"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</w:t>
      </w:r>
      <w:r w:rsidR="00DA5B41">
        <w:rPr>
          <w:rFonts w:ascii="Times New Roman" w:hAnsi="Times New Roman" w:cs="Times New Roman"/>
          <w:sz w:val="28"/>
          <w:szCs w:val="28"/>
        </w:rPr>
        <w:t xml:space="preserve">13 Федерального закона от 27 </w:t>
      </w:r>
      <w:r w:rsidR="00AF4D90">
        <w:rPr>
          <w:rFonts w:ascii="Times New Roman" w:hAnsi="Times New Roman" w:cs="Times New Roman"/>
          <w:sz w:val="28"/>
          <w:szCs w:val="28"/>
        </w:rPr>
        <w:t>июля</w:t>
      </w:r>
      <w:r w:rsidR="00DA5B41">
        <w:rPr>
          <w:rFonts w:ascii="Times New Roman" w:hAnsi="Times New Roman" w:cs="Times New Roman"/>
          <w:sz w:val="28"/>
          <w:szCs w:val="28"/>
        </w:rPr>
        <w:t xml:space="preserve"> </w:t>
      </w:r>
      <w:r w:rsidRPr="00AA4BA1">
        <w:rPr>
          <w:rFonts w:ascii="Times New Roman" w:hAnsi="Times New Roman" w:cs="Times New Roman"/>
          <w:sz w:val="28"/>
          <w:szCs w:val="28"/>
        </w:rPr>
        <w:t>2010</w:t>
      </w:r>
      <w:r w:rsidR="00DA5B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4BA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пунктом 3 постановления Правительств</w:t>
      </w:r>
      <w:r w:rsidR="00DA5B41">
        <w:rPr>
          <w:rFonts w:ascii="Times New Roman" w:hAnsi="Times New Roman" w:cs="Times New Roman"/>
          <w:sz w:val="28"/>
          <w:szCs w:val="28"/>
        </w:rPr>
        <w:t xml:space="preserve">а Российской Федерации от 20 июля </w:t>
      </w:r>
      <w:r w:rsidRPr="00AA4BA1">
        <w:rPr>
          <w:rFonts w:ascii="Times New Roman" w:hAnsi="Times New Roman" w:cs="Times New Roman"/>
          <w:sz w:val="28"/>
          <w:szCs w:val="28"/>
        </w:rPr>
        <w:t>2021</w:t>
      </w:r>
      <w:r w:rsidR="00DA5B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4BA1">
        <w:rPr>
          <w:rFonts w:ascii="Times New Roman" w:hAnsi="Times New Roman" w:cs="Times New Roman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>
        <w:rPr>
          <w:rFonts w:ascii="Times New Roman" w:hAnsi="Times New Roman" w:cs="Times New Roman"/>
          <w:sz w:val="28"/>
          <w:szCs w:val="28"/>
        </w:rPr>
        <w:t>ительства Российс</w:t>
      </w:r>
      <w:r w:rsidR="004569E3">
        <w:rPr>
          <w:rFonts w:ascii="Times New Roman" w:hAnsi="Times New Roman" w:cs="Times New Roman"/>
          <w:sz w:val="28"/>
          <w:szCs w:val="28"/>
        </w:rPr>
        <w:t>кой Федерации», 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Кемеров</w:t>
      </w:r>
      <w:r w:rsidR="00DA5B41">
        <w:rPr>
          <w:rFonts w:ascii="Times New Roman" w:hAnsi="Times New Roman" w:cs="Times New Roman"/>
          <w:sz w:val="28"/>
          <w:szCs w:val="28"/>
        </w:rPr>
        <w:t>ской област</w:t>
      </w:r>
      <w:proofErr w:type="gramStart"/>
      <w:r w:rsidR="00DA5B4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A5B41">
        <w:rPr>
          <w:rFonts w:ascii="Times New Roman" w:hAnsi="Times New Roman" w:cs="Times New Roman"/>
          <w:sz w:val="28"/>
          <w:szCs w:val="28"/>
        </w:rPr>
        <w:t xml:space="preserve"> Кузбасса от 21 сентября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DA5B4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7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643 </w:t>
      </w:r>
      <w:r w:rsidRPr="00AA4BA1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 административных регламентов предоставления государственных услуг исполнительными органами Кемеровской области -Кузбасса</w:t>
      </w:r>
      <w:r w:rsidRPr="00AA4B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6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C309D">
        <w:rPr>
          <w:rFonts w:ascii="Times New Roman" w:hAnsi="Times New Roman" w:cs="Times New Roman"/>
          <w:sz w:val="28"/>
          <w:szCs w:val="28"/>
        </w:rPr>
        <w:t>Уставом</w:t>
      </w:r>
      <w:r w:rsidR="009838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309D">
        <w:rPr>
          <w:rFonts w:ascii="Times New Roman" w:hAnsi="Times New Roman" w:cs="Times New Roman"/>
          <w:sz w:val="28"/>
          <w:szCs w:val="28"/>
        </w:rPr>
        <w:t xml:space="preserve"> Беловск</w:t>
      </w:r>
      <w:r w:rsidR="00983821">
        <w:rPr>
          <w:rFonts w:ascii="Times New Roman" w:hAnsi="Times New Roman" w:cs="Times New Roman"/>
          <w:sz w:val="28"/>
          <w:szCs w:val="28"/>
        </w:rPr>
        <w:t>ий</w:t>
      </w:r>
      <w:r w:rsidR="005C30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3821">
        <w:rPr>
          <w:rFonts w:ascii="Times New Roman" w:hAnsi="Times New Roman" w:cs="Times New Roman"/>
          <w:sz w:val="28"/>
          <w:szCs w:val="28"/>
        </w:rPr>
        <w:t>ый</w:t>
      </w:r>
      <w:r w:rsidR="005C30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3821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C309D" w:rsidRPr="00040DFD">
        <w:rPr>
          <w:rFonts w:ascii="Times New Roman" w:hAnsi="Times New Roman" w:cs="Times New Roman"/>
          <w:sz w:val="28"/>
          <w:szCs w:val="28"/>
        </w:rPr>
        <w:t>:</w:t>
      </w:r>
    </w:p>
    <w:p w:rsidR="002403D0" w:rsidRDefault="002403D0" w:rsidP="00240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594F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в Беловском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AC594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F10D5" w:rsidRDefault="008A47F1" w:rsidP="00FC0CB7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3D0">
        <w:rPr>
          <w:rFonts w:ascii="Times New Roman" w:hAnsi="Times New Roman" w:cs="Times New Roman"/>
          <w:sz w:val="28"/>
          <w:szCs w:val="28"/>
        </w:rPr>
        <w:t>2</w:t>
      </w:r>
      <w:r w:rsidR="005C309D" w:rsidRPr="00040DFD">
        <w:rPr>
          <w:rFonts w:ascii="Times New Roman" w:hAnsi="Times New Roman" w:cs="Times New Roman"/>
          <w:sz w:val="28"/>
          <w:szCs w:val="28"/>
        </w:rPr>
        <w:t>.</w:t>
      </w:r>
      <w:r w:rsidR="00DA5B4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F10D5" w:rsidRPr="00E4278C">
        <w:rPr>
          <w:rFonts w:ascii="Times New Roman" w:hAnsi="Times New Roman" w:cs="Times New Roman"/>
          <w:sz w:val="28"/>
          <w:szCs w:val="28"/>
        </w:rPr>
        <w:t xml:space="preserve"> </w:t>
      </w:r>
      <w:r w:rsidR="00125672">
        <w:rPr>
          <w:rFonts w:ascii="Times New Roman" w:hAnsi="Times New Roman" w:cs="Times New Roman"/>
          <w:sz w:val="28"/>
          <w:szCs w:val="28"/>
        </w:rPr>
        <w:t>постановление</w:t>
      </w:r>
      <w:r w:rsidR="008F10D5" w:rsidRPr="00E4278C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</w:t>
      </w:r>
      <w:r w:rsidR="00D7770A">
        <w:rPr>
          <w:rFonts w:ascii="Times New Roman" w:hAnsi="Times New Roman" w:cs="Times New Roman"/>
          <w:sz w:val="28"/>
          <w:szCs w:val="28"/>
        </w:rPr>
        <w:t>округа</w:t>
      </w:r>
      <w:r w:rsidR="008F10D5" w:rsidRPr="00E4278C">
        <w:rPr>
          <w:rFonts w:ascii="Times New Roman" w:hAnsi="Times New Roman" w:cs="Times New Roman"/>
          <w:sz w:val="28"/>
          <w:szCs w:val="28"/>
        </w:rPr>
        <w:t xml:space="preserve"> от </w:t>
      </w:r>
      <w:r w:rsidR="00D7770A">
        <w:rPr>
          <w:rFonts w:ascii="Times New Roman" w:hAnsi="Times New Roman" w:cs="Times New Roman"/>
          <w:sz w:val="28"/>
          <w:szCs w:val="28"/>
        </w:rPr>
        <w:t>08</w:t>
      </w:r>
      <w:r w:rsidR="008F10D5">
        <w:rPr>
          <w:rFonts w:ascii="Times New Roman" w:hAnsi="Times New Roman" w:cs="Times New Roman"/>
          <w:sz w:val="28"/>
          <w:szCs w:val="28"/>
        </w:rPr>
        <w:t xml:space="preserve"> </w:t>
      </w:r>
      <w:r w:rsidR="00D7770A">
        <w:rPr>
          <w:rFonts w:ascii="Times New Roman" w:hAnsi="Times New Roman" w:cs="Times New Roman"/>
          <w:sz w:val="28"/>
          <w:szCs w:val="28"/>
        </w:rPr>
        <w:t>декабря 2021</w:t>
      </w:r>
      <w:r w:rsidR="00DA5B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0D5">
        <w:rPr>
          <w:rFonts w:ascii="Times New Roman" w:hAnsi="Times New Roman" w:cs="Times New Roman"/>
          <w:sz w:val="28"/>
          <w:szCs w:val="28"/>
        </w:rPr>
        <w:t xml:space="preserve"> № </w:t>
      </w:r>
      <w:r w:rsidR="00D7770A">
        <w:rPr>
          <w:rFonts w:ascii="Times New Roman" w:hAnsi="Times New Roman" w:cs="Times New Roman"/>
          <w:sz w:val="28"/>
          <w:szCs w:val="28"/>
        </w:rPr>
        <w:t>468</w:t>
      </w:r>
      <w:r w:rsidR="008F10D5" w:rsidRPr="00E4278C">
        <w:rPr>
          <w:rFonts w:ascii="Times New Roman" w:hAnsi="Times New Roman" w:cs="Times New Roman"/>
          <w:sz w:val="28"/>
          <w:szCs w:val="28"/>
        </w:rPr>
        <w:t xml:space="preserve"> «</w:t>
      </w:r>
      <w:r w:rsidR="008F10D5">
        <w:rPr>
          <w:rFonts w:ascii="Times New Roman" w:hAnsi="Times New Roman" w:cs="Times New Roman"/>
          <w:sz w:val="28"/>
          <w:szCs w:val="28"/>
        </w:rPr>
        <w:t>О</w:t>
      </w:r>
      <w:r w:rsidR="00D24B7A">
        <w:rPr>
          <w:rFonts w:ascii="Times New Roman" w:hAnsi="Times New Roman" w:cs="Times New Roman"/>
          <w:sz w:val="28"/>
          <w:szCs w:val="28"/>
        </w:rPr>
        <w:t>б</w:t>
      </w:r>
      <w:r w:rsidR="008F10D5">
        <w:rPr>
          <w:rFonts w:ascii="Times New Roman" w:hAnsi="Times New Roman" w:cs="Times New Roman"/>
          <w:sz w:val="28"/>
          <w:szCs w:val="28"/>
        </w:rPr>
        <w:t xml:space="preserve"> </w:t>
      </w:r>
      <w:r w:rsidR="00D24B7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066F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7770A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 в Беловском муниципальном округе».</w:t>
      </w:r>
      <w:r w:rsidR="008F10D5" w:rsidRPr="00E4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79" w:rsidRPr="00D066F1" w:rsidRDefault="002A3065" w:rsidP="00B432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70A">
        <w:rPr>
          <w:rFonts w:ascii="Times New Roman" w:hAnsi="Times New Roman" w:cs="Times New Roman"/>
          <w:sz w:val="28"/>
          <w:szCs w:val="28"/>
        </w:rPr>
        <w:t xml:space="preserve">  3</w:t>
      </w:r>
      <w:r w:rsidR="00620AAE" w:rsidRPr="00253D69">
        <w:rPr>
          <w:rFonts w:ascii="Times New Roman" w:hAnsi="Times New Roman" w:cs="Times New Roman"/>
          <w:sz w:val="28"/>
          <w:szCs w:val="28"/>
        </w:rPr>
        <w:t>.</w:t>
      </w:r>
      <w:r w:rsidR="00253D69" w:rsidRPr="00253D69">
        <w:rPr>
          <w:rFonts w:ascii="Times New Roman" w:hAnsi="Times New Roman" w:cs="Times New Roman"/>
          <w:sz w:val="28"/>
          <w:szCs w:val="28"/>
        </w:rPr>
        <w:t xml:space="preserve"> </w:t>
      </w:r>
      <w:r w:rsidR="00B43279" w:rsidRPr="00B4327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253D69" w:rsidRDefault="00253D69" w:rsidP="00B432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70A">
        <w:rPr>
          <w:rFonts w:ascii="Times New Roman" w:hAnsi="Times New Roman" w:cs="Times New Roman"/>
          <w:sz w:val="28"/>
          <w:szCs w:val="28"/>
        </w:rPr>
        <w:t>4</w:t>
      </w:r>
      <w:r w:rsidRPr="00253D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3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округа 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D7770A">
        <w:rPr>
          <w:rFonts w:ascii="Times New Roman" w:hAnsi="Times New Roman" w:cs="Times New Roman"/>
          <w:sz w:val="28"/>
          <w:szCs w:val="28"/>
        </w:rPr>
        <w:t>А.С. Рубцову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79" w:rsidRPr="00324E2C" w:rsidRDefault="00D7770A" w:rsidP="00DA5B4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53D69" w:rsidRPr="00CF0890">
        <w:rPr>
          <w:rFonts w:ascii="Times New Roman" w:hAnsi="Times New Roman" w:cs="Times New Roman"/>
          <w:sz w:val="28"/>
          <w:szCs w:val="28"/>
        </w:rPr>
        <w:t xml:space="preserve">. </w:t>
      </w:r>
      <w:r w:rsidR="00CF0890" w:rsidRPr="00CF0890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="00DA5B41">
        <w:rPr>
          <w:rFonts w:ascii="Times New Roman" w:hAnsi="Times New Roman" w:cs="Times New Roman"/>
          <w:sz w:val="28"/>
          <w:szCs w:val="28"/>
        </w:rPr>
        <w:t>.</w:t>
      </w:r>
    </w:p>
    <w:p w:rsidR="00324E2C" w:rsidRPr="00324E2C" w:rsidRDefault="00324E2C" w:rsidP="00324E2C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0A1C1E" w:rsidRDefault="000A1C1E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1E" w:rsidRDefault="000A1C1E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D1C" w:rsidRPr="00DA499E" w:rsidRDefault="00DA5B41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021D1C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309D">
        <w:rPr>
          <w:rFonts w:ascii="Times New Roman" w:hAnsi="Times New Roman" w:cs="Times New Roman"/>
          <w:sz w:val="28"/>
          <w:szCs w:val="28"/>
        </w:rPr>
        <w:t>округа</w:t>
      </w:r>
      <w:r w:rsidR="008A4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A5B41">
        <w:rPr>
          <w:rFonts w:ascii="Times New Roman" w:hAnsi="Times New Roman" w:cs="Times New Roman"/>
          <w:sz w:val="28"/>
          <w:szCs w:val="28"/>
        </w:rPr>
        <w:t>В.А.  Астафьев</w:t>
      </w: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41" w:rsidRDefault="00DA5B41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Pr="002300FC" w:rsidRDefault="00ED074E" w:rsidP="00ED074E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ED074E" w:rsidRPr="002300FC" w:rsidRDefault="00ED074E" w:rsidP="00ED074E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администрации Беловского </w:t>
      </w:r>
    </w:p>
    <w:p w:rsidR="00ED074E" w:rsidRPr="002300FC" w:rsidRDefault="00ED074E" w:rsidP="00ED074E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муниципального </w:t>
      </w:r>
      <w:r>
        <w:rPr>
          <w:rFonts w:ascii="Times New Roman" w:hAnsi="Times New Roman" w:cs="Times New Roman"/>
          <w:color w:val="000000"/>
        </w:rPr>
        <w:t>округа</w:t>
      </w:r>
    </w:p>
    <w:p w:rsidR="00ED074E" w:rsidRPr="002300FC" w:rsidRDefault="00ED074E" w:rsidP="00ED074E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b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 </w:t>
      </w:r>
      <w:r w:rsidR="00BF5CDB">
        <w:rPr>
          <w:rFonts w:ascii="Times New Roman" w:hAnsi="Times New Roman" w:cs="Times New Roman"/>
          <w:color w:val="000000"/>
        </w:rPr>
        <w:t>03 апреля</w:t>
      </w:r>
      <w:r w:rsidR="00041886">
        <w:rPr>
          <w:rFonts w:ascii="Times New Roman" w:hAnsi="Times New Roman" w:cs="Times New Roman"/>
          <w:color w:val="000000"/>
        </w:rPr>
        <w:t xml:space="preserve">  2023</w:t>
      </w:r>
      <w:r w:rsidRPr="002300FC">
        <w:rPr>
          <w:rFonts w:ascii="Times New Roman" w:hAnsi="Times New Roman" w:cs="Times New Roman"/>
          <w:color w:val="000000"/>
        </w:rPr>
        <w:t xml:space="preserve"> г. №</w:t>
      </w:r>
      <w:r w:rsidR="00BF5CDB">
        <w:rPr>
          <w:rFonts w:ascii="Times New Roman" w:hAnsi="Times New Roman" w:cs="Times New Roman"/>
          <w:color w:val="000000"/>
        </w:rPr>
        <w:t xml:space="preserve"> 179</w:t>
      </w:r>
      <w:r>
        <w:rPr>
          <w:rFonts w:ascii="Times New Roman" w:hAnsi="Times New Roman" w:cs="Times New Roman"/>
          <w:color w:val="000000"/>
        </w:rPr>
        <w:t xml:space="preserve"> </w:t>
      </w:r>
      <w:r w:rsidRPr="002300FC">
        <w:rPr>
          <w:rFonts w:ascii="Times New Roman" w:hAnsi="Times New Roman" w:cs="Times New Roman"/>
          <w:color w:val="000000"/>
        </w:rPr>
        <w:t xml:space="preserve"> </w:t>
      </w: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A7" w:rsidRPr="002300FC" w:rsidRDefault="00F140A7" w:rsidP="00F140A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140A7" w:rsidRPr="002300FC" w:rsidRDefault="00F140A7" w:rsidP="00F140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разработки и утверждения </w:t>
      </w:r>
      <w:proofErr w:type="gramStart"/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</w:t>
      </w:r>
      <w:proofErr w:type="gramEnd"/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40A7" w:rsidRPr="002300FC" w:rsidRDefault="00F140A7" w:rsidP="00F140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регламентов предоставления муниципальных услуг </w:t>
      </w:r>
    </w:p>
    <w:p w:rsidR="00F140A7" w:rsidRPr="002300FC" w:rsidRDefault="00F140A7" w:rsidP="00F140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Беловском муниципальном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округе</w:t>
      </w: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4E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0A7" w:rsidRPr="009A31CF" w:rsidRDefault="00834FB2" w:rsidP="00834FB2">
      <w:pPr>
        <w:pStyle w:val="2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F140A7" w:rsidRPr="009A31CF">
        <w:rPr>
          <w:sz w:val="28"/>
          <w:szCs w:val="28"/>
        </w:rPr>
        <w:t xml:space="preserve">Настоящий Порядок определяет процедуру разработки и утверждения административных регламентов предоставления </w:t>
      </w:r>
      <w:r w:rsidR="004F506A" w:rsidRPr="009A31CF">
        <w:rPr>
          <w:sz w:val="28"/>
          <w:szCs w:val="28"/>
        </w:rPr>
        <w:t>муниципальных</w:t>
      </w:r>
      <w:r w:rsidR="00F140A7" w:rsidRPr="009A31CF">
        <w:rPr>
          <w:sz w:val="28"/>
          <w:szCs w:val="28"/>
        </w:rPr>
        <w:t xml:space="preserve"> услуг </w:t>
      </w:r>
      <w:r w:rsidR="004F506A" w:rsidRPr="009A31CF">
        <w:rPr>
          <w:sz w:val="28"/>
          <w:szCs w:val="28"/>
        </w:rPr>
        <w:t>администрацией Беловского муниципального округа</w:t>
      </w:r>
      <w:r w:rsidR="00F140A7" w:rsidRPr="009A31CF">
        <w:rPr>
          <w:sz w:val="28"/>
          <w:szCs w:val="28"/>
        </w:rPr>
        <w:t xml:space="preserve"> (далее - административный регламент, орган, предоставляющий услугу).</w:t>
      </w:r>
    </w:p>
    <w:p w:rsidR="00F140A7" w:rsidRPr="009A31CF" w:rsidRDefault="00834FB2" w:rsidP="00834FB2">
      <w:pPr>
        <w:pStyle w:val="2"/>
        <w:shd w:val="clear" w:color="auto" w:fill="auto"/>
        <w:tabs>
          <w:tab w:val="left" w:pos="105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F140A7" w:rsidRPr="009A31CF">
        <w:rPr>
          <w:sz w:val="28"/>
          <w:szCs w:val="28"/>
        </w:rPr>
        <w:t>Административные регламенты разрабатываются и утверждаются органами, предоставляющими услуги.</w:t>
      </w:r>
    </w:p>
    <w:p w:rsidR="00F140A7" w:rsidRPr="009A31CF" w:rsidRDefault="00834FB2" w:rsidP="00834FB2">
      <w:pPr>
        <w:pStyle w:val="2"/>
        <w:shd w:val="clear" w:color="auto" w:fill="auto"/>
        <w:tabs>
          <w:tab w:val="left" w:pos="109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F140A7" w:rsidRPr="009A31CF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Кемеровской области - Кузбасса, а также с учетом иных требований к порядку предоставления соответствующей услуги после внесения сведений </w:t>
      </w:r>
      <w:proofErr w:type="gramStart"/>
      <w:r w:rsidR="00F140A7" w:rsidRPr="009A31CF">
        <w:rPr>
          <w:sz w:val="28"/>
          <w:szCs w:val="28"/>
        </w:rPr>
        <w:t>о</w:t>
      </w:r>
      <w:proofErr w:type="gramEnd"/>
      <w:r w:rsidR="00F140A7" w:rsidRPr="009A31CF">
        <w:rPr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 муниципальных услуг (функций)» (далее - Федеральный реестр).</w:t>
      </w:r>
    </w:p>
    <w:p w:rsidR="00F140A7" w:rsidRPr="009A31CF" w:rsidRDefault="00F140A7" w:rsidP="00F140A7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A31CF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 w:rsidR="009A31CF">
        <w:rPr>
          <w:sz w:val="28"/>
          <w:szCs w:val="28"/>
        </w:rPr>
        <w:t>администрации Беловского муниципального округа</w:t>
      </w:r>
      <w:r w:rsidRPr="009A31CF">
        <w:rPr>
          <w:sz w:val="28"/>
          <w:szCs w:val="28"/>
        </w:rPr>
        <w:t xml:space="preserve">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9A31CF">
        <w:rPr>
          <w:sz w:val="28"/>
          <w:szCs w:val="28"/>
        </w:rPr>
        <w:t>муниципальной</w:t>
      </w:r>
      <w:r w:rsidRPr="009A31CF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органа, предоставляющего услугу,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834FB2" w:rsidRPr="00834FB2" w:rsidRDefault="00834FB2" w:rsidP="00834FB2">
      <w:pPr>
        <w:pStyle w:val="2"/>
        <w:shd w:val="clear" w:color="auto" w:fill="auto"/>
        <w:tabs>
          <w:tab w:val="left" w:pos="144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834FB2">
        <w:rPr>
          <w:sz w:val="28"/>
          <w:szCs w:val="28"/>
        </w:rPr>
        <w:t xml:space="preserve">          4. Разработка, согласование и утверждение проектов административных регламентов осуществляются органами, предоставляющими услуги, с использованием программно-технических средств Федерального реестра.</w:t>
      </w:r>
    </w:p>
    <w:p w:rsidR="00834FB2" w:rsidRPr="00834FB2" w:rsidRDefault="00834FB2" w:rsidP="00834FB2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834FB2">
        <w:rPr>
          <w:sz w:val="28"/>
          <w:szCs w:val="28"/>
        </w:rPr>
        <w:t>Разработка административных регламентов включает следующие этапы:</w:t>
      </w:r>
    </w:p>
    <w:p w:rsidR="00834FB2" w:rsidRPr="00834FB2" w:rsidRDefault="00834FB2" w:rsidP="00834FB2">
      <w:pPr>
        <w:pStyle w:val="2"/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834FB2">
        <w:rPr>
          <w:sz w:val="28"/>
          <w:szCs w:val="28"/>
        </w:rPr>
        <w:t>а)</w:t>
      </w:r>
      <w:r w:rsidRPr="00834FB2">
        <w:rPr>
          <w:sz w:val="28"/>
          <w:szCs w:val="28"/>
        </w:rPr>
        <w:tab/>
        <w:t xml:space="preserve">внесение в Федеральный реестр органом, предоставляющим услугу, сведений </w:t>
      </w:r>
      <w:proofErr w:type="gramStart"/>
      <w:r w:rsidRPr="00834FB2">
        <w:rPr>
          <w:sz w:val="28"/>
          <w:szCs w:val="28"/>
        </w:rPr>
        <w:t>о</w:t>
      </w:r>
      <w:proofErr w:type="gramEnd"/>
      <w:r w:rsidRPr="00834FB2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4FB2" w:rsidRPr="00834FB2" w:rsidRDefault="00834FB2" w:rsidP="00834FB2">
      <w:pPr>
        <w:pStyle w:val="2"/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834FB2">
        <w:rPr>
          <w:sz w:val="28"/>
          <w:szCs w:val="28"/>
        </w:rPr>
        <w:t>б)</w:t>
      </w:r>
      <w:r w:rsidRPr="00834FB2">
        <w:rPr>
          <w:sz w:val="28"/>
          <w:szCs w:val="28"/>
        </w:rPr>
        <w:tab/>
        <w:t>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834FB2" w:rsidRPr="00834FB2" w:rsidRDefault="00834FB2" w:rsidP="00834FB2">
      <w:pPr>
        <w:pStyle w:val="2"/>
        <w:shd w:val="clear" w:color="auto" w:fill="auto"/>
        <w:tabs>
          <w:tab w:val="left" w:pos="135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834FB2">
        <w:rPr>
          <w:sz w:val="28"/>
          <w:szCs w:val="28"/>
        </w:rPr>
        <w:t>в)</w:t>
      </w:r>
      <w:r w:rsidRPr="00834FB2">
        <w:rPr>
          <w:sz w:val="28"/>
          <w:szCs w:val="28"/>
        </w:rPr>
        <w:tab/>
        <w:t>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</w:p>
    <w:p w:rsidR="00834FB2" w:rsidRPr="00834FB2" w:rsidRDefault="00834FB2" w:rsidP="00834FB2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Pr="00834FB2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муниципальной </w:t>
      </w:r>
      <w:r w:rsidRPr="00834FB2">
        <w:rPr>
          <w:sz w:val="28"/>
          <w:szCs w:val="28"/>
        </w:rPr>
        <w:t>услуге, указанные в подпункте «а» пункта 5 настоящего Порядка, должны быть достаточны для описания:</w:t>
      </w:r>
    </w:p>
    <w:p w:rsidR="00834FB2" w:rsidRPr="00834FB2" w:rsidRDefault="00834FB2" w:rsidP="00834FB2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834FB2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834FB2">
        <w:rPr>
          <w:sz w:val="28"/>
          <w:szCs w:val="28"/>
        </w:rPr>
        <w:t xml:space="preserve"> услуги и объединенных общими признаками;</w:t>
      </w:r>
    </w:p>
    <w:p w:rsidR="00834FB2" w:rsidRPr="00834FB2" w:rsidRDefault="00834FB2" w:rsidP="00834FB2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834FB2"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834FB2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834FB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834FB2">
        <w:rPr>
          <w:sz w:val="28"/>
          <w:szCs w:val="28"/>
        </w:rPr>
        <w:t xml:space="preserve"> услуги, </w:t>
      </w:r>
      <w:proofErr w:type="gramStart"/>
      <w:r w:rsidRPr="00834FB2">
        <w:rPr>
          <w:sz w:val="28"/>
          <w:szCs w:val="28"/>
        </w:rPr>
        <w:t>критериях</w:t>
      </w:r>
      <w:proofErr w:type="gramEnd"/>
      <w:r w:rsidRPr="00834FB2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834FB2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834FB2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834FB2">
        <w:rPr>
          <w:sz w:val="28"/>
          <w:szCs w:val="28"/>
        </w:rPr>
        <w:t xml:space="preserve">  услуги).</w:t>
      </w:r>
    </w:p>
    <w:p w:rsidR="00F00430" w:rsidRPr="00F00430" w:rsidRDefault="00834FB2" w:rsidP="00F00430">
      <w:pPr>
        <w:pStyle w:val="2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F00430">
        <w:rPr>
          <w:sz w:val="28"/>
          <w:szCs w:val="28"/>
        </w:rPr>
        <w:t xml:space="preserve">Сведения о </w:t>
      </w:r>
      <w:r w:rsidR="003203E8" w:rsidRPr="00F00430">
        <w:rPr>
          <w:sz w:val="28"/>
          <w:szCs w:val="28"/>
        </w:rPr>
        <w:t>муниципальной</w:t>
      </w:r>
      <w:r w:rsidRPr="00F00430">
        <w:rPr>
          <w:sz w:val="28"/>
          <w:szCs w:val="28"/>
        </w:rPr>
        <w:t xml:space="preserve"> услуге, преобразованные</w:t>
      </w:r>
      <w:r w:rsidR="00F00430">
        <w:rPr>
          <w:sz w:val="28"/>
          <w:szCs w:val="28"/>
        </w:rPr>
        <w:t xml:space="preserve"> </w:t>
      </w:r>
      <w:r w:rsidR="00F00430" w:rsidRPr="00F00430">
        <w:rPr>
          <w:sz w:val="28"/>
          <w:szCs w:val="28"/>
        </w:rPr>
        <w:t>в машиночитаемый вид в соответствии с подпунктом «б» пункта 5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F00430" w:rsidRPr="00F00430" w:rsidRDefault="00F00430" w:rsidP="00F00430">
      <w:pPr>
        <w:pStyle w:val="2"/>
        <w:shd w:val="clear" w:color="auto" w:fill="auto"/>
        <w:tabs>
          <w:tab w:val="left" w:pos="129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 w:rsidRPr="00F00430">
        <w:rPr>
          <w:sz w:val="28"/>
          <w:szCs w:val="28"/>
        </w:rPr>
        <w:t xml:space="preserve">При разработке административных регламентов органы, предоставляющие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F00430">
        <w:rPr>
          <w:sz w:val="28"/>
          <w:szCs w:val="28"/>
        </w:rPr>
        <w:t xml:space="preserve"> услуг, в том числе возможность предоставления </w:t>
      </w:r>
      <w:r w:rsidR="00B81239">
        <w:rPr>
          <w:sz w:val="28"/>
          <w:szCs w:val="28"/>
        </w:rPr>
        <w:t>муниципальной</w:t>
      </w:r>
      <w:r w:rsidRPr="00F00430">
        <w:rPr>
          <w:sz w:val="28"/>
          <w:szCs w:val="28"/>
        </w:rPr>
        <w:t xml:space="preserve"> услуги в упреждающем (</w:t>
      </w:r>
      <w:proofErr w:type="spellStart"/>
      <w:r w:rsidRPr="00F00430">
        <w:rPr>
          <w:sz w:val="28"/>
          <w:szCs w:val="28"/>
        </w:rPr>
        <w:t>проактивном</w:t>
      </w:r>
      <w:proofErr w:type="spellEnd"/>
      <w:r w:rsidRPr="00F00430">
        <w:rPr>
          <w:sz w:val="28"/>
          <w:szCs w:val="28"/>
        </w:rPr>
        <w:t xml:space="preserve">) режиме, многоканальность и экстерриториальность получения </w:t>
      </w:r>
      <w:r w:rsidR="00B81239">
        <w:rPr>
          <w:sz w:val="28"/>
          <w:szCs w:val="28"/>
        </w:rPr>
        <w:t>муниципальных</w:t>
      </w:r>
      <w:r w:rsidRPr="00F00430">
        <w:rPr>
          <w:sz w:val="28"/>
          <w:szCs w:val="28"/>
        </w:rPr>
        <w:t xml:space="preserve"> услуг, описание всех вариантов предоставления </w:t>
      </w:r>
      <w:r w:rsidR="00B81239">
        <w:rPr>
          <w:sz w:val="28"/>
          <w:szCs w:val="28"/>
        </w:rPr>
        <w:t>муниципальной</w:t>
      </w:r>
      <w:r w:rsidRPr="00F00430">
        <w:rPr>
          <w:sz w:val="28"/>
          <w:szCs w:val="28"/>
        </w:rPr>
        <w:t xml:space="preserve"> услуги, устранение избыточных административных процедур, сокращение сроков осуществления административных процедур, а также документов и (или) информации, требуемых для получения </w:t>
      </w:r>
      <w:r w:rsidR="00B81239">
        <w:rPr>
          <w:sz w:val="28"/>
          <w:szCs w:val="28"/>
        </w:rPr>
        <w:t>муниципальной</w:t>
      </w:r>
      <w:r w:rsidR="00B24E8A">
        <w:rPr>
          <w:sz w:val="28"/>
          <w:szCs w:val="28"/>
        </w:rPr>
        <w:t xml:space="preserve"> услуги</w:t>
      </w:r>
      <w:r w:rsidRPr="00F00430">
        <w:rPr>
          <w:sz w:val="28"/>
          <w:szCs w:val="28"/>
        </w:rPr>
        <w:t>.</w:t>
      </w:r>
      <w:proofErr w:type="gramEnd"/>
    </w:p>
    <w:p w:rsidR="00F00430" w:rsidRPr="00F00430" w:rsidRDefault="00B81239" w:rsidP="00B81239">
      <w:pPr>
        <w:pStyle w:val="2"/>
        <w:shd w:val="clear" w:color="auto" w:fill="auto"/>
        <w:tabs>
          <w:tab w:val="left" w:pos="1225"/>
        </w:tabs>
        <w:spacing w:before="0" w:after="24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F00430" w:rsidRPr="00F00430">
        <w:rPr>
          <w:sz w:val="28"/>
          <w:szCs w:val="28"/>
        </w:rPr>
        <w:t xml:space="preserve">Наименование административных регламентов определяется органами, предоставляющими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="00F00430" w:rsidRPr="00F00430">
        <w:rPr>
          <w:sz w:val="28"/>
          <w:szCs w:val="28"/>
        </w:rPr>
        <w:t xml:space="preserve"> услуга.</w:t>
      </w:r>
    </w:p>
    <w:p w:rsidR="00ED074E" w:rsidRPr="00834FB2" w:rsidRDefault="00ED074E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33" w:rsidRDefault="005E3233" w:rsidP="005E3233">
      <w:pPr>
        <w:pStyle w:val="21"/>
        <w:shd w:val="clear" w:color="auto" w:fill="auto"/>
        <w:tabs>
          <w:tab w:val="left" w:pos="2300"/>
        </w:tabs>
        <w:spacing w:before="0" w:after="0" w:line="240" w:lineRule="auto"/>
        <w:ind w:firstLine="0"/>
        <w:jc w:val="center"/>
      </w:pPr>
      <w:bookmarkStart w:id="0" w:name="bookmark1"/>
      <w:r>
        <w:rPr>
          <w:lang w:val="en-US"/>
        </w:rPr>
        <w:t>II</w:t>
      </w:r>
      <w:r>
        <w:t xml:space="preserve">.Требования к структуре и содержанию </w:t>
      </w:r>
    </w:p>
    <w:p w:rsidR="005E3233" w:rsidRDefault="005E3233" w:rsidP="005E3233">
      <w:pPr>
        <w:pStyle w:val="21"/>
        <w:shd w:val="clear" w:color="auto" w:fill="auto"/>
        <w:tabs>
          <w:tab w:val="left" w:pos="2300"/>
        </w:tabs>
        <w:spacing w:before="0" w:after="0" w:line="240" w:lineRule="auto"/>
        <w:ind w:firstLine="0"/>
        <w:jc w:val="center"/>
      </w:pPr>
      <w:r>
        <w:t>административных регламентов</w:t>
      </w:r>
      <w:bookmarkEnd w:id="0"/>
    </w:p>
    <w:p w:rsidR="005E3233" w:rsidRDefault="005E3233" w:rsidP="005E3233">
      <w:pPr>
        <w:pStyle w:val="21"/>
        <w:shd w:val="clear" w:color="auto" w:fill="auto"/>
        <w:tabs>
          <w:tab w:val="left" w:pos="2300"/>
        </w:tabs>
        <w:spacing w:before="0" w:after="0" w:line="240" w:lineRule="auto"/>
        <w:ind w:firstLine="0"/>
        <w:jc w:val="center"/>
      </w:pPr>
    </w:p>
    <w:p w:rsidR="005E3233" w:rsidRPr="005E3233" w:rsidRDefault="005E3233" w:rsidP="005E3233">
      <w:pPr>
        <w:pStyle w:val="2"/>
        <w:shd w:val="clear" w:color="auto" w:fill="auto"/>
        <w:tabs>
          <w:tab w:val="left" w:pos="1014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</w:t>
      </w:r>
      <w:r w:rsidRPr="005E3233">
        <w:rPr>
          <w:sz w:val="28"/>
          <w:szCs w:val="28"/>
        </w:rPr>
        <w:t>В административный регламент включаются следующие разделы:</w:t>
      </w:r>
    </w:p>
    <w:p w:rsidR="005E3233" w:rsidRPr="005E3233" w:rsidRDefault="005E3233" w:rsidP="005E3233">
      <w:pPr>
        <w:pStyle w:val="2"/>
        <w:shd w:val="clear" w:color="auto" w:fill="auto"/>
        <w:tabs>
          <w:tab w:val="left" w:pos="102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а)</w:t>
      </w:r>
      <w:r w:rsidRPr="005E3233">
        <w:rPr>
          <w:sz w:val="28"/>
          <w:szCs w:val="28"/>
        </w:rPr>
        <w:tab/>
        <w:t>общие положения;</w:t>
      </w:r>
    </w:p>
    <w:p w:rsidR="005E3233" w:rsidRPr="005E3233" w:rsidRDefault="005E3233" w:rsidP="005E3233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б)</w:t>
      </w:r>
      <w:r w:rsidRPr="005E3233">
        <w:rPr>
          <w:sz w:val="28"/>
          <w:szCs w:val="28"/>
        </w:rPr>
        <w:tab/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5E3233">
        <w:rPr>
          <w:sz w:val="28"/>
          <w:szCs w:val="28"/>
        </w:rPr>
        <w:t xml:space="preserve"> услуги;</w:t>
      </w:r>
    </w:p>
    <w:p w:rsidR="005E3233" w:rsidRPr="005E3233" w:rsidRDefault="005E3233" w:rsidP="005E3233">
      <w:pPr>
        <w:pStyle w:val="2"/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в)</w:t>
      </w:r>
      <w:r w:rsidRPr="005E3233">
        <w:rPr>
          <w:sz w:val="28"/>
          <w:szCs w:val="28"/>
        </w:rPr>
        <w:tab/>
        <w:t>состав, последовательность и сроки выполнения административных процедур;</w:t>
      </w:r>
    </w:p>
    <w:p w:rsidR="005E3233" w:rsidRPr="005E3233" w:rsidRDefault="005E3233" w:rsidP="005E3233">
      <w:pPr>
        <w:pStyle w:val="2"/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г)</w:t>
      </w:r>
      <w:r w:rsidRPr="005E3233">
        <w:rPr>
          <w:sz w:val="28"/>
          <w:szCs w:val="28"/>
        </w:rPr>
        <w:tab/>
        <w:t xml:space="preserve">формы </w:t>
      </w:r>
      <w:proofErr w:type="gramStart"/>
      <w:r w:rsidRPr="005E3233">
        <w:rPr>
          <w:sz w:val="28"/>
          <w:szCs w:val="28"/>
        </w:rPr>
        <w:t>контроля за</w:t>
      </w:r>
      <w:proofErr w:type="gramEnd"/>
      <w:r w:rsidRPr="005E3233">
        <w:rPr>
          <w:sz w:val="28"/>
          <w:szCs w:val="28"/>
        </w:rPr>
        <w:t xml:space="preserve"> исполнением административного регламента;</w:t>
      </w:r>
    </w:p>
    <w:p w:rsidR="005E3233" w:rsidRPr="005E3233" w:rsidRDefault="005E3233" w:rsidP="005E3233">
      <w:pPr>
        <w:pStyle w:val="2"/>
        <w:shd w:val="clear" w:color="auto" w:fill="auto"/>
        <w:tabs>
          <w:tab w:val="left" w:pos="118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д)</w:t>
      </w:r>
      <w:r w:rsidRPr="005E3233">
        <w:rPr>
          <w:sz w:val="28"/>
          <w:szCs w:val="28"/>
        </w:rPr>
        <w:tab/>
        <w:t xml:space="preserve">досудебный (внесудебный) порядок обжалования решений и действий (бездействия) органа, предоставляющего услугу, многофункционального центра предоставления </w:t>
      </w:r>
      <w:r w:rsidRPr="00131A94">
        <w:rPr>
          <w:sz w:val="28"/>
          <w:szCs w:val="28"/>
        </w:rPr>
        <w:t>государственных и муниципальных услуг (далее - МФЦ), а также их должностных лиц, муниципальных служащих, работников.</w:t>
      </w:r>
    </w:p>
    <w:p w:rsidR="005E3233" w:rsidRPr="005E3233" w:rsidRDefault="008851B6" w:rsidP="008851B6">
      <w:pPr>
        <w:pStyle w:val="2"/>
        <w:shd w:val="clear" w:color="auto" w:fill="auto"/>
        <w:tabs>
          <w:tab w:val="left" w:pos="139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="005E3233" w:rsidRPr="005E3233">
        <w:rPr>
          <w:sz w:val="28"/>
          <w:szCs w:val="28"/>
        </w:rPr>
        <w:t>В раздел «Общие положения» включаются следующие подразделы:</w:t>
      </w:r>
    </w:p>
    <w:p w:rsidR="005E3233" w:rsidRPr="005E3233" w:rsidRDefault="005E3233" w:rsidP="005E3233">
      <w:pPr>
        <w:pStyle w:val="2"/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а)</w:t>
      </w:r>
      <w:r w:rsidRPr="005E3233">
        <w:rPr>
          <w:sz w:val="28"/>
          <w:szCs w:val="28"/>
        </w:rPr>
        <w:tab/>
        <w:t>предмет регулирования административного регламента;</w:t>
      </w:r>
    </w:p>
    <w:p w:rsidR="005E3233" w:rsidRDefault="005E3233" w:rsidP="005E3233">
      <w:pPr>
        <w:pStyle w:val="2"/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5E3233">
        <w:rPr>
          <w:sz w:val="28"/>
          <w:szCs w:val="28"/>
        </w:rPr>
        <w:t>б)</w:t>
      </w:r>
      <w:r w:rsidRPr="005E3233">
        <w:rPr>
          <w:sz w:val="28"/>
          <w:szCs w:val="28"/>
        </w:rPr>
        <w:tab/>
        <w:t>круг заявителей;</w:t>
      </w:r>
    </w:p>
    <w:p w:rsidR="00B50556" w:rsidRPr="00B50556" w:rsidRDefault="00B50556" w:rsidP="00B50556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0D93">
        <w:rPr>
          <w:sz w:val="28"/>
          <w:szCs w:val="28"/>
        </w:rPr>
        <w:t>в)</w:t>
      </w:r>
      <w:r w:rsidR="000E02F3" w:rsidRPr="000E02F3">
        <w:t xml:space="preserve"> </w:t>
      </w:r>
      <w:r w:rsidR="000E02F3" w:rsidRPr="000E02F3">
        <w:rPr>
          <w:sz w:val="28"/>
          <w:szCs w:val="28"/>
        </w:rPr>
        <w:t xml:space="preserve">требование предоставления заявителю </w:t>
      </w:r>
      <w:r w:rsidR="000E02F3">
        <w:rPr>
          <w:sz w:val="28"/>
          <w:szCs w:val="28"/>
        </w:rPr>
        <w:t>муниципальной</w:t>
      </w:r>
      <w:r w:rsidR="000E02F3" w:rsidRPr="000E02F3">
        <w:rPr>
          <w:sz w:val="28"/>
          <w:szCs w:val="28"/>
        </w:rPr>
        <w:t xml:space="preserve"> услуги в соответствии с вариантом предоставления </w:t>
      </w:r>
      <w:r w:rsidR="000E02F3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="000E02F3">
        <w:rPr>
          <w:sz w:val="28"/>
          <w:szCs w:val="28"/>
        </w:rPr>
        <w:t>й</w:t>
      </w:r>
      <w:r w:rsidR="000E02F3" w:rsidRPr="000E02F3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</w:t>
      </w:r>
      <w:r w:rsidRPr="00B50556">
        <w:t xml:space="preserve"> </w:t>
      </w:r>
      <w:r w:rsidRPr="00B50556">
        <w:rPr>
          <w:sz w:val="28"/>
          <w:szCs w:val="28"/>
        </w:rPr>
        <w:t>профилирование), а также результата, за предоставлением которого обратился заявитель.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29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Pr="00204F4E">
        <w:rPr>
          <w:sz w:val="28"/>
          <w:szCs w:val="28"/>
        </w:rPr>
        <w:t xml:space="preserve">Раздел «Стандарт предоставления </w:t>
      </w:r>
      <w:r>
        <w:rPr>
          <w:sz w:val="28"/>
          <w:szCs w:val="28"/>
        </w:rPr>
        <w:t xml:space="preserve">муниципальной </w:t>
      </w:r>
      <w:r w:rsidRPr="00204F4E">
        <w:rPr>
          <w:sz w:val="28"/>
          <w:szCs w:val="28"/>
        </w:rPr>
        <w:t>услуги» состоит из следующих подразделов: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003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а)</w:t>
      </w:r>
      <w:r w:rsidRPr="00204F4E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 xml:space="preserve">муниципальной </w:t>
      </w:r>
      <w:r w:rsidRPr="00204F4E">
        <w:rPr>
          <w:sz w:val="28"/>
          <w:szCs w:val="28"/>
        </w:rPr>
        <w:t>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018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б)</w:t>
      </w:r>
      <w:r w:rsidRPr="00204F4E">
        <w:rPr>
          <w:sz w:val="28"/>
          <w:szCs w:val="28"/>
        </w:rPr>
        <w:tab/>
        <w:t>наименование органа, предоставляющего услугу;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008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в)</w:t>
      </w:r>
      <w:r w:rsidRPr="00204F4E">
        <w:rPr>
          <w:sz w:val="28"/>
          <w:szCs w:val="28"/>
        </w:rPr>
        <w:tab/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003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г)</w:t>
      </w:r>
      <w:r w:rsidRPr="00204F4E">
        <w:rPr>
          <w:sz w:val="28"/>
          <w:szCs w:val="28"/>
        </w:rPr>
        <w:tab/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027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д)</w:t>
      </w:r>
      <w:r w:rsidRPr="00204F4E">
        <w:rPr>
          <w:sz w:val="28"/>
          <w:szCs w:val="28"/>
        </w:rPr>
        <w:tab/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262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е)</w:t>
      </w:r>
      <w:r w:rsidRPr="00204F4E">
        <w:rPr>
          <w:sz w:val="28"/>
          <w:szCs w:val="28"/>
        </w:rPr>
        <w:tab/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234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ж)</w:t>
      </w:r>
      <w:r w:rsidRPr="00204F4E">
        <w:rPr>
          <w:sz w:val="28"/>
          <w:szCs w:val="28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205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з)</w:t>
      </w:r>
      <w:r w:rsidRPr="00204F4E">
        <w:rPr>
          <w:sz w:val="28"/>
          <w:szCs w:val="28"/>
        </w:rPr>
        <w:tab/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tabs>
          <w:tab w:val="left" w:pos="1190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и)</w:t>
      </w:r>
      <w:r w:rsidRPr="00204F4E">
        <w:rPr>
          <w:sz w:val="28"/>
          <w:szCs w:val="28"/>
        </w:rPr>
        <w:tab/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услуги, и способы ее взимания;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204F4E">
        <w:rPr>
          <w:sz w:val="28"/>
          <w:szCs w:val="28"/>
        </w:rPr>
        <w:t>услуги;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 xml:space="preserve">муниципальной 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 в МФЦ и особенности предоставления </w:t>
      </w:r>
      <w:r>
        <w:rPr>
          <w:sz w:val="28"/>
          <w:szCs w:val="28"/>
        </w:rPr>
        <w:t>муниципальных</w:t>
      </w:r>
      <w:r w:rsidRPr="00204F4E">
        <w:rPr>
          <w:sz w:val="28"/>
          <w:szCs w:val="28"/>
        </w:rPr>
        <w:t xml:space="preserve"> услуг в электронной форме.</w:t>
      </w:r>
    </w:p>
    <w:p w:rsidR="00204F4E" w:rsidRPr="00204F4E" w:rsidRDefault="00B049F0" w:rsidP="00B049F0">
      <w:pPr>
        <w:pStyle w:val="2"/>
        <w:shd w:val="clear" w:color="auto" w:fill="auto"/>
        <w:tabs>
          <w:tab w:val="left" w:pos="123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="00204F4E" w:rsidRPr="00204F4E">
        <w:rPr>
          <w:sz w:val="28"/>
          <w:szCs w:val="28"/>
        </w:rPr>
        <w:t>Подраздел «Наименование органа, предоставляющего услугу» должен включать следующие положения: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>полное наименование органа, предоставляющего услугу;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возможность (невозможность) принятия МФЦ решения об отказе в приеме запроса и документов и (или) информации, необходимых для предоставления </w:t>
      </w:r>
      <w:r w:rsidR="00B049F0"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 (в случае, если запрос о предоставлении </w:t>
      </w:r>
      <w:r w:rsidR="00B049F0">
        <w:rPr>
          <w:sz w:val="28"/>
          <w:szCs w:val="28"/>
        </w:rPr>
        <w:t>муниципальной</w:t>
      </w:r>
      <w:r w:rsidR="000247C0">
        <w:rPr>
          <w:sz w:val="28"/>
          <w:szCs w:val="28"/>
        </w:rPr>
        <w:t xml:space="preserve"> </w:t>
      </w:r>
      <w:r w:rsidRPr="00204F4E">
        <w:rPr>
          <w:sz w:val="28"/>
          <w:szCs w:val="28"/>
        </w:rPr>
        <w:t>услуги может быть подан в МФЦ).</w:t>
      </w:r>
    </w:p>
    <w:p w:rsidR="00204F4E" w:rsidRPr="00204F4E" w:rsidRDefault="000247C0" w:rsidP="000247C0">
      <w:pPr>
        <w:pStyle w:val="2"/>
        <w:shd w:val="clear" w:color="auto" w:fill="auto"/>
        <w:tabs>
          <w:tab w:val="left" w:pos="119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="00204F4E" w:rsidRPr="00204F4E">
        <w:rPr>
          <w:sz w:val="28"/>
          <w:szCs w:val="28"/>
        </w:rPr>
        <w:t xml:space="preserve">Подраздел «Результат предоставления </w:t>
      </w:r>
      <w:r>
        <w:rPr>
          <w:sz w:val="28"/>
          <w:szCs w:val="28"/>
        </w:rPr>
        <w:t xml:space="preserve">муниципальной </w:t>
      </w:r>
      <w:r w:rsidR="00204F4E" w:rsidRPr="00204F4E">
        <w:rPr>
          <w:sz w:val="28"/>
          <w:szCs w:val="28"/>
        </w:rPr>
        <w:t>услуги» должен включать следующие положения: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наименование результата (результатов) предоставления </w:t>
      </w:r>
      <w:r w:rsidR="000247C0"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204F4E" w:rsidRPr="00204F4E" w:rsidRDefault="00204F4E" w:rsidP="00204F4E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04F4E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0247C0"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247C0"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услуги;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F69A7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</w:t>
      </w:r>
      <w:r>
        <w:rPr>
          <w:sz w:val="28"/>
          <w:szCs w:val="28"/>
        </w:rPr>
        <w:t xml:space="preserve">сли результатом предоставления </w:t>
      </w:r>
      <w:r w:rsidRPr="001F69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 является реестровая запись);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F69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proofErr w:type="gramStart"/>
      <w:r>
        <w:rPr>
          <w:sz w:val="28"/>
          <w:szCs w:val="28"/>
        </w:rPr>
        <w:t>муниципальных</w:t>
      </w:r>
      <w:proofErr w:type="gramEnd"/>
      <w:r w:rsidRPr="001F69A7">
        <w:rPr>
          <w:sz w:val="28"/>
          <w:szCs w:val="28"/>
        </w:rPr>
        <w:t xml:space="preserve"> услуги;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F69A7">
        <w:rPr>
          <w:sz w:val="28"/>
          <w:szCs w:val="28"/>
        </w:rPr>
        <w:t xml:space="preserve">способ получения результата предоставления </w:t>
      </w:r>
      <w:r w:rsidR="00325664"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услуги.</w:t>
      </w:r>
    </w:p>
    <w:p w:rsidR="001F69A7" w:rsidRPr="001F69A7" w:rsidRDefault="001F69A7" w:rsidP="001F69A7">
      <w:pPr>
        <w:pStyle w:val="2"/>
        <w:shd w:val="clear" w:color="auto" w:fill="auto"/>
        <w:tabs>
          <w:tab w:val="left" w:pos="131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</w:t>
      </w:r>
      <w:r w:rsidRPr="001F69A7">
        <w:rPr>
          <w:sz w:val="28"/>
          <w:szCs w:val="28"/>
        </w:rPr>
        <w:t xml:space="preserve">Положения, указанные в пункте 13 настоящего Порядка,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1F69A7" w:rsidRPr="001F69A7" w:rsidRDefault="001F69A7" w:rsidP="001F69A7">
      <w:pPr>
        <w:pStyle w:val="2"/>
        <w:shd w:val="clear" w:color="auto" w:fill="auto"/>
        <w:tabs>
          <w:tab w:val="left" w:pos="131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</w:t>
      </w:r>
      <w:r w:rsidRPr="001F69A7">
        <w:rPr>
          <w:sz w:val="28"/>
          <w:szCs w:val="28"/>
        </w:rPr>
        <w:t xml:space="preserve">Подраздел «Срок предоставления </w:t>
      </w:r>
      <w:r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услуги»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</w:t>
      </w:r>
      <w:r w:rsidRPr="001F69A7">
        <w:rPr>
          <w:sz w:val="28"/>
          <w:szCs w:val="28"/>
        </w:rPr>
        <w:t xml:space="preserve">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услуги: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F69A7">
        <w:rPr>
          <w:sz w:val="28"/>
          <w:szCs w:val="28"/>
        </w:rPr>
        <w:t xml:space="preserve">в органе, предоставляющем услугу, в том числе в случае, если запрос и документы и (или) информация, необходимые для предоставления </w:t>
      </w:r>
      <w:r w:rsidR="00AA164C"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услугу;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1F69A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 или в подсистеме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- Кузбасса» (далее - Региональный портал), собственной ведомственной информационной системе органа, предоставляющего услугу (при наличии), на официальном сайте органа, предоставляющего услугу в информационно</w:t>
      </w:r>
      <w:r w:rsidRPr="001F69A7">
        <w:rPr>
          <w:sz w:val="28"/>
          <w:szCs w:val="28"/>
        </w:rPr>
        <w:softHyphen/>
      </w:r>
      <w:r w:rsidR="00AA164C">
        <w:rPr>
          <w:sz w:val="28"/>
          <w:szCs w:val="28"/>
        </w:rPr>
        <w:t>-</w:t>
      </w:r>
      <w:r w:rsidRPr="001F69A7">
        <w:rPr>
          <w:sz w:val="28"/>
          <w:szCs w:val="28"/>
        </w:rPr>
        <w:t>телекоммуникационной сети</w:t>
      </w:r>
      <w:proofErr w:type="gramEnd"/>
      <w:r w:rsidRPr="001F69A7">
        <w:rPr>
          <w:sz w:val="28"/>
          <w:szCs w:val="28"/>
        </w:rPr>
        <w:t xml:space="preserve"> «Интернет»;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F69A7">
        <w:rPr>
          <w:sz w:val="28"/>
          <w:szCs w:val="28"/>
        </w:rPr>
        <w:t xml:space="preserve">в МФЦ в случае, если запрос и документы и (или) информация, необходимые для предоставления </w:t>
      </w:r>
      <w:r w:rsidR="00AA164C"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услуги, поданы заявителем в МФЦ.</w:t>
      </w:r>
    </w:p>
    <w:p w:rsidR="001F69A7" w:rsidRPr="001F69A7" w:rsidRDefault="001F69A7" w:rsidP="001F69A7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F69A7">
        <w:rPr>
          <w:sz w:val="28"/>
          <w:szCs w:val="28"/>
        </w:rPr>
        <w:t xml:space="preserve">Максимальный срок предоставления </w:t>
      </w:r>
      <w:r w:rsidR="00AA164C">
        <w:rPr>
          <w:sz w:val="28"/>
          <w:szCs w:val="28"/>
        </w:rPr>
        <w:t>муниципальной</w:t>
      </w:r>
      <w:r w:rsidRPr="001F69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B51D9" w:rsidRPr="00FB51D9" w:rsidRDefault="00AA164C" w:rsidP="00FB51D9">
      <w:pPr>
        <w:pStyle w:val="2"/>
        <w:shd w:val="clear" w:color="auto" w:fill="auto"/>
        <w:tabs>
          <w:tab w:val="left" w:pos="145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</w:t>
      </w:r>
      <w:proofErr w:type="gramStart"/>
      <w:r w:rsidR="001F69A7" w:rsidRPr="001F69A7">
        <w:rPr>
          <w:sz w:val="28"/>
          <w:szCs w:val="28"/>
        </w:rPr>
        <w:t xml:space="preserve">Подраздел «Правовые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204F4E">
        <w:rPr>
          <w:sz w:val="28"/>
          <w:szCs w:val="28"/>
        </w:rPr>
        <w:t xml:space="preserve"> </w:t>
      </w:r>
      <w:r w:rsidR="001F69A7" w:rsidRPr="001F69A7">
        <w:rPr>
          <w:sz w:val="28"/>
          <w:szCs w:val="28"/>
        </w:rPr>
        <w:t xml:space="preserve">услуги» должен включать сведения о размещении на официальном сайте органа, предоставляющего услугу, а также на Едином портале, Региональном портале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="001F69A7" w:rsidRPr="001F69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услуги, а также их должностных</w:t>
      </w:r>
      <w:r w:rsidR="00FB51D9">
        <w:rPr>
          <w:sz w:val="28"/>
          <w:szCs w:val="28"/>
        </w:rPr>
        <w:t xml:space="preserve"> </w:t>
      </w:r>
      <w:r w:rsidR="00FB51D9" w:rsidRPr="00FB51D9">
        <w:rPr>
          <w:sz w:val="28"/>
          <w:szCs w:val="28"/>
        </w:rPr>
        <w:t>лиц, муниципальных служащих, работников.</w:t>
      </w:r>
      <w:proofErr w:type="gramEnd"/>
    </w:p>
    <w:p w:rsidR="00FB51D9" w:rsidRPr="00FB51D9" w:rsidRDefault="00FB51D9" w:rsidP="00FB51D9">
      <w:pPr>
        <w:pStyle w:val="2"/>
        <w:shd w:val="clear" w:color="auto" w:fill="auto"/>
        <w:tabs>
          <w:tab w:val="left" w:pos="115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</w:t>
      </w:r>
      <w:proofErr w:type="gramStart"/>
      <w:r w:rsidRPr="00FB51D9">
        <w:rPr>
          <w:sz w:val="28"/>
          <w:szCs w:val="28"/>
        </w:rPr>
        <w:t xml:space="preserve">Подраздел «Исчерпывающий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а также</w:t>
      </w:r>
      <w:proofErr w:type="gramEnd"/>
      <w:r w:rsidRPr="00FB51D9">
        <w:rPr>
          <w:sz w:val="28"/>
          <w:szCs w:val="28"/>
        </w:rPr>
        <w:t xml:space="preserve"> следующие положения: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услуги, который должен содержать:</w:t>
      </w:r>
    </w:p>
    <w:p w:rsid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FB51D9">
        <w:rPr>
          <w:sz w:val="28"/>
          <w:szCs w:val="28"/>
        </w:rPr>
        <w:t xml:space="preserve">полное наименование органа, предоставляющего услугу; 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left"/>
        <w:rPr>
          <w:sz w:val="28"/>
          <w:szCs w:val="28"/>
        </w:rPr>
      </w:pPr>
      <w:r w:rsidRPr="00FB51D9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услуги;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>перечень прилагаемых к запросу</w:t>
      </w:r>
      <w:r w:rsidR="00097832">
        <w:rPr>
          <w:sz w:val="28"/>
          <w:szCs w:val="28"/>
        </w:rPr>
        <w:t xml:space="preserve"> документов и (или) информации,</w:t>
      </w:r>
      <w:r w:rsidRPr="00FB51D9">
        <w:rPr>
          <w:sz w:val="28"/>
          <w:szCs w:val="28"/>
        </w:rPr>
        <w:t xml:space="preserve"> 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B51D9" w:rsidRP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правовыми актами Кемеровской области - Кузбасса.</w:t>
      </w:r>
    </w:p>
    <w:p w:rsidR="00FB51D9" w:rsidRDefault="00FB51D9" w:rsidP="00FB51D9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FB51D9">
        <w:rPr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FB51D9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51D9">
        <w:rPr>
          <w:sz w:val="28"/>
          <w:szCs w:val="28"/>
        </w:rPr>
        <w:t xml:space="preserve">18. </w:t>
      </w:r>
      <w:r w:rsidR="00FB51D9" w:rsidRPr="00FB51D9">
        <w:rPr>
          <w:sz w:val="28"/>
          <w:szCs w:val="28"/>
        </w:rPr>
        <w:t xml:space="preserve">Подраздел «Исчерпывающий перечень оснований для отказа в приеме документов, необходимых для предоставления </w:t>
      </w:r>
      <w:r w:rsidR="00FB51D9">
        <w:rPr>
          <w:sz w:val="28"/>
          <w:szCs w:val="28"/>
        </w:rPr>
        <w:t>муниципальной</w:t>
      </w:r>
      <w:r w:rsidRPr="00C423FB">
        <w:t xml:space="preserve"> </w:t>
      </w:r>
      <w:r w:rsidRPr="00C423FB">
        <w:rPr>
          <w:sz w:val="28"/>
          <w:szCs w:val="28"/>
        </w:rPr>
        <w:t>услуги» должен включать информацию об исчерпывающем перечне таких оснований.</w:t>
      </w:r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C423FB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131A94">
        <w:rPr>
          <w:sz w:val="28"/>
          <w:szCs w:val="28"/>
        </w:rPr>
        <w:t xml:space="preserve">муниципальной </w:t>
      </w:r>
      <w:r w:rsidRPr="00C423FB">
        <w:rPr>
          <w:sz w:val="28"/>
          <w:szCs w:val="28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423FB" w:rsidRPr="00C423FB" w:rsidRDefault="00C423FB" w:rsidP="00C423FB">
      <w:pPr>
        <w:pStyle w:val="2"/>
        <w:shd w:val="clear" w:color="auto" w:fill="auto"/>
        <w:tabs>
          <w:tab w:val="left" w:pos="144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19. </w:t>
      </w:r>
      <w:r w:rsidRPr="00C423FB">
        <w:rPr>
          <w:sz w:val="28"/>
          <w:szCs w:val="28"/>
        </w:rPr>
        <w:t xml:space="preserve">Подраздел «Исчерпывающий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услуги» должен включать следующие положения:</w:t>
      </w:r>
    </w:p>
    <w:p w:rsidR="00C423FB" w:rsidRPr="00C423FB" w:rsidRDefault="00C423FB" w:rsidP="00C423FB">
      <w:pPr>
        <w:pStyle w:val="2"/>
        <w:shd w:val="clear" w:color="auto" w:fill="auto"/>
        <w:tabs>
          <w:tab w:val="left" w:pos="2890"/>
          <w:tab w:val="left" w:pos="5741"/>
          <w:tab w:val="left" w:pos="7382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C423FB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 в случае, если возможность приостановления</w:t>
      </w:r>
      <w:r w:rsidRPr="00C423FB">
        <w:rPr>
          <w:sz w:val="28"/>
          <w:szCs w:val="28"/>
        </w:rPr>
        <w:tab/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ab/>
        <w:t>услуги</w:t>
      </w:r>
      <w:r w:rsidRPr="00C423FB">
        <w:rPr>
          <w:sz w:val="28"/>
          <w:szCs w:val="28"/>
        </w:rPr>
        <w:tab/>
        <w:t>предусмотрена</w:t>
      </w:r>
      <w:r>
        <w:rPr>
          <w:sz w:val="28"/>
          <w:szCs w:val="28"/>
        </w:rPr>
        <w:t xml:space="preserve"> </w:t>
      </w:r>
      <w:r w:rsidRPr="00C423FB">
        <w:rPr>
          <w:sz w:val="28"/>
          <w:szCs w:val="28"/>
        </w:rPr>
        <w:t>законодательством Российской Федерации, законодательством Кемеровской области - Кузбасса;</w:t>
      </w:r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C423FB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услуги.</w:t>
      </w:r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C423FB">
        <w:rPr>
          <w:sz w:val="28"/>
          <w:szCs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131A94"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C423FB">
        <w:rPr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423FB" w:rsidRPr="00C423FB" w:rsidRDefault="00C423FB" w:rsidP="00C423FB">
      <w:pPr>
        <w:pStyle w:val="2"/>
        <w:shd w:val="clear" w:color="auto" w:fill="auto"/>
        <w:tabs>
          <w:tab w:val="left" w:pos="130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20. </w:t>
      </w:r>
      <w:r w:rsidRPr="00C423FB">
        <w:rPr>
          <w:sz w:val="28"/>
          <w:szCs w:val="28"/>
        </w:rPr>
        <w:t xml:space="preserve">В подраздел «Размер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C423FB">
        <w:rPr>
          <w:sz w:val="28"/>
          <w:szCs w:val="28"/>
        </w:rPr>
        <w:t xml:space="preserve"> услуги, и способы ее взимания» включаются следующие положения:</w:t>
      </w:r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C423FB">
        <w:rPr>
          <w:sz w:val="28"/>
          <w:szCs w:val="28"/>
        </w:rPr>
        <w:t xml:space="preserve">сведения о размещении на Едином портале, Региональном портале, официальном сайте органа, предоставляющего услугу, информации о размере государственной пошлины или иной платы, взимаемой за предоставление </w:t>
      </w:r>
      <w:r w:rsidR="00D23C9B">
        <w:rPr>
          <w:sz w:val="28"/>
          <w:szCs w:val="28"/>
        </w:rPr>
        <w:t xml:space="preserve">муниципальной </w:t>
      </w:r>
      <w:r w:rsidRPr="00C423FB">
        <w:rPr>
          <w:sz w:val="28"/>
          <w:szCs w:val="28"/>
        </w:rPr>
        <w:t xml:space="preserve"> услуги;</w:t>
      </w:r>
      <w:proofErr w:type="gramEnd"/>
    </w:p>
    <w:p w:rsidR="00C423FB" w:rsidRPr="00C423FB" w:rsidRDefault="00C423FB" w:rsidP="00C423FB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C423FB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</w:t>
      </w:r>
      <w:r w:rsidR="000F33B0">
        <w:rPr>
          <w:sz w:val="28"/>
          <w:szCs w:val="28"/>
        </w:rPr>
        <w:t xml:space="preserve">ми актами Российской Федерации, нормативными правовыми </w:t>
      </w:r>
      <w:r w:rsidR="005555F6">
        <w:rPr>
          <w:sz w:val="28"/>
          <w:szCs w:val="28"/>
        </w:rPr>
        <w:t>актами Кемеровской области - Кузбасса.</w:t>
      </w:r>
    </w:p>
    <w:p w:rsidR="003C50A2" w:rsidRPr="003C50A2" w:rsidRDefault="00C423FB" w:rsidP="003C50A2">
      <w:pPr>
        <w:pStyle w:val="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</w:t>
      </w:r>
      <w:proofErr w:type="gramStart"/>
      <w:r w:rsidRPr="00C423FB">
        <w:rPr>
          <w:sz w:val="28"/>
          <w:szCs w:val="28"/>
        </w:rPr>
        <w:t xml:space="preserve">В подраздел «Требования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C423FB">
        <w:rPr>
          <w:sz w:val="28"/>
          <w:szCs w:val="28"/>
        </w:rPr>
        <w:t xml:space="preserve"> услуги» включаются требования, которым должны </w:t>
      </w:r>
      <w:r w:rsidRPr="003C50A2">
        <w:rPr>
          <w:sz w:val="28"/>
          <w:szCs w:val="28"/>
        </w:rPr>
        <w:t>соответствовать такие помещения, в том числе зал</w:t>
      </w:r>
      <w:r w:rsidR="003C50A2" w:rsidRPr="003C50A2">
        <w:rPr>
          <w:sz w:val="28"/>
          <w:szCs w:val="28"/>
        </w:rPr>
        <w:t xml:space="preserve"> ожидания, места для заполнения запросов о предоставлении </w:t>
      </w:r>
      <w:r w:rsidR="003C50A2">
        <w:rPr>
          <w:sz w:val="28"/>
          <w:szCs w:val="28"/>
        </w:rPr>
        <w:t>муниципальной</w:t>
      </w:r>
      <w:r w:rsidR="003C50A2" w:rsidRPr="003C50A2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 w:rsidR="003C50A2">
        <w:rPr>
          <w:sz w:val="28"/>
          <w:szCs w:val="28"/>
        </w:rPr>
        <w:t>муниципальной</w:t>
      </w:r>
      <w:r w:rsidR="003C50A2" w:rsidRPr="003C50A2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="003C50A2" w:rsidRPr="003C50A2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3C50A2" w:rsidRPr="003C50A2" w:rsidRDefault="003C50A2" w:rsidP="003C50A2">
      <w:pPr>
        <w:pStyle w:val="2"/>
        <w:shd w:val="clear" w:color="auto" w:fill="auto"/>
        <w:tabs>
          <w:tab w:val="left" w:pos="11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22. </w:t>
      </w:r>
      <w:proofErr w:type="gramStart"/>
      <w:r w:rsidRPr="003C50A2">
        <w:rPr>
          <w:sz w:val="28"/>
          <w:szCs w:val="28"/>
        </w:rPr>
        <w:t xml:space="preserve">В подраздел «Показатели доступности и качества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услуги» включается перечень показателей доступности и качества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доступность</w:t>
      </w:r>
      <w:proofErr w:type="gramEnd"/>
      <w:r w:rsidRPr="003C50A2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3C50A2" w:rsidRPr="003C50A2" w:rsidRDefault="003C50A2" w:rsidP="003C50A2">
      <w:pPr>
        <w:pStyle w:val="2"/>
        <w:shd w:val="clear" w:color="auto" w:fill="auto"/>
        <w:tabs>
          <w:tab w:val="left" w:pos="1489"/>
        </w:tabs>
        <w:spacing w:before="0" w:after="0" w:line="322" w:lineRule="exact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C50A2">
        <w:rPr>
          <w:sz w:val="28"/>
          <w:szCs w:val="28"/>
        </w:rPr>
        <w:t xml:space="preserve">В подраздел «Иные требования к предоставлению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услуги» включаются следующие положения:</w:t>
      </w:r>
    </w:p>
    <w:p w:rsidR="003C50A2" w:rsidRPr="003C50A2" w:rsidRDefault="003C50A2" w:rsidP="003C50A2">
      <w:pPr>
        <w:pStyle w:val="2"/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C50A2">
        <w:rPr>
          <w:sz w:val="28"/>
          <w:szCs w:val="28"/>
        </w:rPr>
        <w:t>а)</w:t>
      </w:r>
      <w:r w:rsidRPr="003C50A2">
        <w:rPr>
          <w:sz w:val="28"/>
          <w:szCs w:val="28"/>
        </w:rPr>
        <w:tab/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услуги;</w:t>
      </w:r>
    </w:p>
    <w:p w:rsidR="003C50A2" w:rsidRPr="003C50A2" w:rsidRDefault="003C50A2" w:rsidP="003C50A2">
      <w:pPr>
        <w:pStyle w:val="2"/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C50A2">
        <w:rPr>
          <w:sz w:val="28"/>
          <w:szCs w:val="28"/>
        </w:rPr>
        <w:t>б)</w:t>
      </w:r>
      <w:r w:rsidRPr="003C50A2">
        <w:rPr>
          <w:sz w:val="28"/>
          <w:szCs w:val="28"/>
        </w:rPr>
        <w:tab/>
        <w:t xml:space="preserve">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Федерации, </w:t>
      </w:r>
      <w:r w:rsidRPr="00D23C9B">
        <w:rPr>
          <w:sz w:val="28"/>
          <w:szCs w:val="28"/>
        </w:rPr>
        <w:t>законодательством Кемеровской области - Кузбасса;</w:t>
      </w:r>
    </w:p>
    <w:p w:rsidR="003C50A2" w:rsidRPr="003C50A2" w:rsidRDefault="003C50A2" w:rsidP="003C50A2">
      <w:pPr>
        <w:pStyle w:val="2"/>
        <w:shd w:val="clear" w:color="auto" w:fill="auto"/>
        <w:tabs>
          <w:tab w:val="left" w:pos="1359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C50A2">
        <w:rPr>
          <w:sz w:val="28"/>
          <w:szCs w:val="28"/>
        </w:rPr>
        <w:t>в)</w:t>
      </w:r>
      <w:r w:rsidRPr="003C50A2">
        <w:rPr>
          <w:sz w:val="28"/>
          <w:szCs w:val="28"/>
        </w:rPr>
        <w:tab/>
        <w:t xml:space="preserve">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услуги.</w:t>
      </w:r>
    </w:p>
    <w:p w:rsidR="003C50A2" w:rsidRPr="003C50A2" w:rsidRDefault="003C50A2" w:rsidP="003C50A2">
      <w:pPr>
        <w:pStyle w:val="2"/>
        <w:shd w:val="clear" w:color="auto" w:fill="auto"/>
        <w:tabs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 </w:t>
      </w:r>
      <w:r w:rsidRPr="003C50A2">
        <w:rPr>
          <w:sz w:val="28"/>
          <w:szCs w:val="28"/>
        </w:rPr>
        <w:t>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</w:p>
    <w:p w:rsidR="003836E0" w:rsidRPr="003836E0" w:rsidRDefault="003C50A2" w:rsidP="003836E0">
      <w:pPr>
        <w:pStyle w:val="2"/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C50A2">
        <w:rPr>
          <w:sz w:val="28"/>
          <w:szCs w:val="28"/>
        </w:rPr>
        <w:t>а)</w:t>
      </w:r>
      <w:r w:rsidRPr="003C50A2">
        <w:rPr>
          <w:sz w:val="28"/>
          <w:szCs w:val="28"/>
        </w:rPr>
        <w:tab/>
        <w:t xml:space="preserve">перечень вариантов предоставления </w:t>
      </w:r>
      <w:r w:rsidR="006F465B"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</w:t>
      </w:r>
      <w:proofErr w:type="gramStart"/>
      <w:r w:rsidRPr="003C50A2">
        <w:rPr>
          <w:sz w:val="28"/>
          <w:szCs w:val="28"/>
        </w:rPr>
        <w:t>включающий</w:t>
      </w:r>
      <w:proofErr w:type="gramEnd"/>
      <w:r w:rsidRPr="003C50A2">
        <w:rPr>
          <w:sz w:val="28"/>
          <w:szCs w:val="28"/>
        </w:rPr>
        <w:t xml:space="preserve"> в том числе вариант предоставления </w:t>
      </w:r>
      <w:r w:rsidR="006F465B"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F465B">
        <w:rPr>
          <w:sz w:val="28"/>
          <w:szCs w:val="28"/>
        </w:rPr>
        <w:t>муниципальной</w:t>
      </w:r>
      <w:r w:rsidR="006F465B" w:rsidRPr="003C50A2">
        <w:rPr>
          <w:sz w:val="28"/>
          <w:szCs w:val="28"/>
        </w:rPr>
        <w:t xml:space="preserve"> </w:t>
      </w:r>
      <w:r w:rsidRPr="003C50A2">
        <w:rPr>
          <w:sz w:val="28"/>
          <w:szCs w:val="28"/>
        </w:rPr>
        <w:t xml:space="preserve">услуги документах и созданных реестровых записях, для выдачи дубликата документа, выданного по результатам предоставления </w:t>
      </w:r>
      <w:r w:rsidR="00325664">
        <w:rPr>
          <w:sz w:val="28"/>
          <w:szCs w:val="28"/>
        </w:rPr>
        <w:t>муниципальной</w:t>
      </w:r>
      <w:r w:rsidRPr="003C50A2"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</w:t>
      </w:r>
      <w:r w:rsidR="003836E0">
        <w:rPr>
          <w:sz w:val="28"/>
          <w:szCs w:val="28"/>
        </w:rPr>
        <w:t xml:space="preserve"> муниципальной </w:t>
      </w:r>
      <w:r w:rsidR="003836E0" w:rsidRPr="003836E0">
        <w:rPr>
          <w:sz w:val="28"/>
          <w:szCs w:val="28"/>
        </w:rPr>
        <w:t xml:space="preserve"> услуги без рассмотрения (при необходимости);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359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>б)</w:t>
      </w:r>
      <w:r w:rsidRPr="003836E0">
        <w:rPr>
          <w:sz w:val="28"/>
          <w:szCs w:val="28"/>
        </w:rPr>
        <w:tab/>
        <w:t>описание административной процедуры профилирования заявителя;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16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>в)</w:t>
      </w:r>
      <w:r w:rsidRPr="003836E0">
        <w:rPr>
          <w:sz w:val="28"/>
          <w:szCs w:val="28"/>
        </w:rPr>
        <w:tab/>
        <w:t xml:space="preserve">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3836E0">
        <w:rPr>
          <w:sz w:val="28"/>
          <w:szCs w:val="28"/>
        </w:rPr>
        <w:t xml:space="preserve"> услуги.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32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25. </w:t>
      </w:r>
      <w:r w:rsidRPr="003836E0">
        <w:rPr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 xml:space="preserve">муниципальной </w:t>
      </w:r>
      <w:r w:rsidRPr="003836E0">
        <w:rPr>
          <w:sz w:val="28"/>
          <w:szCs w:val="28"/>
        </w:rPr>
        <w:t xml:space="preserve"> услуги.</w:t>
      </w:r>
    </w:p>
    <w:p w:rsidR="003836E0" w:rsidRPr="003836E0" w:rsidRDefault="003836E0" w:rsidP="003836E0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3836E0">
        <w:rPr>
          <w:sz w:val="28"/>
          <w:szCs w:val="28"/>
        </w:rPr>
        <w:t xml:space="preserve"> услуги.</w:t>
      </w:r>
    </w:p>
    <w:p w:rsidR="003836E0" w:rsidRPr="003836E0" w:rsidRDefault="00A93AF7" w:rsidP="00A93AF7">
      <w:pPr>
        <w:pStyle w:val="2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 </w:t>
      </w:r>
      <w:r w:rsidR="003836E0" w:rsidRPr="003836E0">
        <w:rPr>
          <w:sz w:val="28"/>
          <w:szCs w:val="28"/>
        </w:rPr>
        <w:t xml:space="preserve">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="003836E0" w:rsidRPr="003836E0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 «а» пункта 24 настоящего Порядка,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="003836E0" w:rsidRPr="003836E0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="003836E0" w:rsidRPr="003836E0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3836E0">
        <w:rPr>
          <w:sz w:val="28"/>
          <w:szCs w:val="28"/>
        </w:rPr>
        <w:t xml:space="preserve"> </w:t>
      </w:r>
      <w:r w:rsidR="003836E0" w:rsidRPr="003836E0">
        <w:rPr>
          <w:sz w:val="28"/>
          <w:szCs w:val="28"/>
        </w:rPr>
        <w:t xml:space="preserve">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="003836E0" w:rsidRPr="003836E0">
        <w:rPr>
          <w:sz w:val="28"/>
          <w:szCs w:val="28"/>
        </w:rPr>
        <w:t xml:space="preserve"> услуги.</w:t>
      </w:r>
    </w:p>
    <w:p w:rsidR="003836E0" w:rsidRPr="003836E0" w:rsidRDefault="00491BFC" w:rsidP="00491BFC">
      <w:pPr>
        <w:pStyle w:val="2"/>
        <w:shd w:val="clear" w:color="auto" w:fill="auto"/>
        <w:tabs>
          <w:tab w:val="left" w:pos="126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27. </w:t>
      </w:r>
      <w:r w:rsidR="003836E0" w:rsidRPr="003836E0">
        <w:rPr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="003836E0" w:rsidRPr="003836E0">
        <w:rPr>
          <w:sz w:val="28"/>
          <w:szCs w:val="28"/>
        </w:rPr>
        <w:t xml:space="preserve"> услуги, включаются следующие положения: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836E0">
        <w:rPr>
          <w:sz w:val="28"/>
          <w:szCs w:val="28"/>
        </w:rPr>
        <w:t>а)</w:t>
      </w:r>
      <w:r w:rsidRPr="003836E0">
        <w:rPr>
          <w:sz w:val="28"/>
          <w:szCs w:val="28"/>
        </w:rPr>
        <w:tab/>
        <w:t xml:space="preserve">состав запроса и перечень документов и (или) информации, необходимых для предоставления </w:t>
      </w:r>
      <w:r w:rsidR="00491BFC">
        <w:rPr>
          <w:sz w:val="28"/>
          <w:szCs w:val="28"/>
        </w:rPr>
        <w:t>муниципальной</w:t>
      </w:r>
      <w:r w:rsidRPr="003836E0">
        <w:rPr>
          <w:sz w:val="28"/>
          <w:szCs w:val="28"/>
        </w:rPr>
        <w:t xml:space="preserve"> услуги в соответствии с вариантом предоставления </w:t>
      </w:r>
      <w:r w:rsidR="00491BFC">
        <w:rPr>
          <w:sz w:val="28"/>
          <w:szCs w:val="28"/>
        </w:rPr>
        <w:t>муниципальной</w:t>
      </w:r>
      <w:r w:rsidR="00491BFC" w:rsidRPr="003836E0">
        <w:rPr>
          <w:sz w:val="28"/>
          <w:szCs w:val="28"/>
        </w:rPr>
        <w:t xml:space="preserve"> </w:t>
      </w:r>
      <w:r w:rsidRPr="003836E0">
        <w:rPr>
          <w:sz w:val="28"/>
          <w:szCs w:val="28"/>
        </w:rPr>
        <w:t>услуги, а также способы подачи таких запроса и документов и (или) информации;</w:t>
      </w:r>
      <w:proofErr w:type="gramEnd"/>
    </w:p>
    <w:p w:rsidR="003836E0" w:rsidRPr="003836E0" w:rsidRDefault="003836E0" w:rsidP="003836E0">
      <w:pPr>
        <w:pStyle w:val="2"/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>б)</w:t>
      </w:r>
      <w:r w:rsidRPr="003836E0">
        <w:rPr>
          <w:sz w:val="28"/>
          <w:szCs w:val="28"/>
        </w:rPr>
        <w:tab/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491BFC">
        <w:rPr>
          <w:sz w:val="28"/>
          <w:szCs w:val="28"/>
        </w:rPr>
        <w:t>муниципальной</w:t>
      </w:r>
      <w:r w:rsidRPr="003836E0">
        <w:rPr>
          <w:sz w:val="28"/>
          <w:szCs w:val="28"/>
        </w:rPr>
        <w:t xml:space="preserve"> услуги;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>в)</w:t>
      </w:r>
      <w:r w:rsidRPr="003836E0">
        <w:rPr>
          <w:sz w:val="28"/>
          <w:szCs w:val="28"/>
        </w:rPr>
        <w:tab/>
        <w:t>наличие (отсутствие) возможности подачи запроса представителем заявителя;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08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>г)</w:t>
      </w:r>
      <w:r w:rsidRPr="003836E0">
        <w:rPr>
          <w:sz w:val="28"/>
          <w:szCs w:val="28"/>
        </w:rPr>
        <w:tab/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3836E0" w:rsidRPr="003836E0" w:rsidRDefault="003836E0" w:rsidP="003836E0">
      <w:pPr>
        <w:pStyle w:val="2"/>
        <w:shd w:val="clear" w:color="auto" w:fill="auto"/>
        <w:tabs>
          <w:tab w:val="left" w:pos="1234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BF4399">
        <w:rPr>
          <w:sz w:val="28"/>
          <w:szCs w:val="28"/>
        </w:rPr>
        <w:t>д)</w:t>
      </w:r>
      <w:r w:rsidRPr="00BF4399">
        <w:rPr>
          <w:sz w:val="28"/>
          <w:szCs w:val="28"/>
        </w:rPr>
        <w:tab/>
        <w:t xml:space="preserve">органы местного самоуправления, участвующие в приеме запроса о предоставлении </w:t>
      </w:r>
      <w:r w:rsidR="00BF4399">
        <w:rPr>
          <w:sz w:val="28"/>
          <w:szCs w:val="28"/>
        </w:rPr>
        <w:t>муниципальной</w:t>
      </w:r>
      <w:r w:rsidRPr="00BF4399">
        <w:rPr>
          <w:sz w:val="28"/>
          <w:szCs w:val="28"/>
        </w:rPr>
        <w:t xml:space="preserve"> услуги, в том числе сведения о возможности подачи запроса в МФЦ (при наличии такой возможности);</w:t>
      </w:r>
    </w:p>
    <w:p w:rsidR="003836E0" w:rsidRPr="001E5621" w:rsidRDefault="003836E0" w:rsidP="003836E0">
      <w:pPr>
        <w:pStyle w:val="2"/>
        <w:shd w:val="clear" w:color="auto" w:fill="auto"/>
        <w:tabs>
          <w:tab w:val="left" w:pos="106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836E0">
        <w:rPr>
          <w:sz w:val="28"/>
          <w:szCs w:val="28"/>
        </w:rPr>
        <w:t>е)</w:t>
      </w:r>
      <w:r w:rsidRPr="003836E0">
        <w:rPr>
          <w:sz w:val="28"/>
          <w:szCs w:val="28"/>
        </w:rPr>
        <w:tab/>
        <w:t xml:space="preserve">возможность (невозможность) приема органом, предоставляющим услугу, или МФЦ запроса и документов и (или) информации, </w:t>
      </w:r>
      <w:r w:rsidRPr="001E5621">
        <w:rPr>
          <w:sz w:val="28"/>
          <w:szCs w:val="28"/>
        </w:rPr>
        <w:t>необходимых</w:t>
      </w:r>
    </w:p>
    <w:p w:rsidR="001E5621" w:rsidRPr="001E5621" w:rsidRDefault="001E5621" w:rsidP="001E5621">
      <w:pPr>
        <w:pStyle w:val="2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1E5621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1E5621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1E5621" w:rsidRDefault="001E5621" w:rsidP="001E5621">
      <w:pPr>
        <w:pStyle w:val="2"/>
        <w:shd w:val="clear" w:color="auto" w:fill="auto"/>
        <w:tabs>
          <w:tab w:val="left" w:pos="1166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1E5621">
        <w:rPr>
          <w:sz w:val="28"/>
          <w:szCs w:val="28"/>
        </w:rPr>
        <w:t>ж)</w:t>
      </w:r>
      <w:r w:rsidRPr="001E5621">
        <w:rPr>
          <w:sz w:val="28"/>
          <w:szCs w:val="28"/>
        </w:rPr>
        <w:tab/>
        <w:t xml:space="preserve">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1E5621">
        <w:rPr>
          <w:sz w:val="28"/>
          <w:szCs w:val="28"/>
        </w:rPr>
        <w:t xml:space="preserve"> услуги, в органе, предоставляющем услугу, или в МФЦ.</w:t>
      </w:r>
    </w:p>
    <w:p w:rsidR="00B4361F" w:rsidRPr="00B4361F" w:rsidRDefault="00B4361F" w:rsidP="00B4361F">
      <w:pPr>
        <w:pStyle w:val="2"/>
        <w:shd w:val="clear" w:color="auto" w:fill="auto"/>
        <w:tabs>
          <w:tab w:val="left" w:pos="122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28. </w:t>
      </w:r>
      <w:r w:rsidRPr="00B4361F">
        <w:rPr>
          <w:sz w:val="28"/>
          <w:szCs w:val="28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B4361F">
        <w:rPr>
          <w:sz w:val="28"/>
          <w:szCs w:val="28"/>
        </w:rPr>
        <w:t xml:space="preserve"> услуги, который должен содержать:</w:t>
      </w:r>
    </w:p>
    <w:p w:rsidR="00B4361F" w:rsidRPr="00D029E7" w:rsidRDefault="00D029E7" w:rsidP="00B4361F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029E7">
        <w:rPr>
          <w:sz w:val="28"/>
          <w:szCs w:val="28"/>
        </w:rPr>
        <w:t>наименования исполнительных органов Кемеровской области - Кузбасса, территориальных органов федеральных органов исполнительной власти, территориальных подразделений органов государственных внебюджетных фондов, органов местного самоуправления, в которые направляется запрос</w:t>
      </w:r>
      <w:r w:rsidR="00B4361F" w:rsidRPr="00D029E7">
        <w:rPr>
          <w:sz w:val="28"/>
          <w:szCs w:val="28"/>
        </w:rPr>
        <w:t>;</w:t>
      </w:r>
    </w:p>
    <w:p w:rsidR="00B4361F" w:rsidRPr="00D029E7" w:rsidRDefault="00B4361F" w:rsidP="00B4361F">
      <w:pPr>
        <w:pStyle w:val="2"/>
        <w:shd w:val="clear" w:color="auto" w:fill="auto"/>
        <w:spacing w:before="0" w:after="0" w:line="322" w:lineRule="exact"/>
        <w:ind w:firstLine="720"/>
        <w:jc w:val="both"/>
        <w:rPr>
          <w:sz w:val="28"/>
          <w:szCs w:val="28"/>
        </w:rPr>
      </w:pPr>
      <w:r w:rsidRPr="00D029E7">
        <w:rPr>
          <w:sz w:val="28"/>
          <w:szCs w:val="28"/>
        </w:rPr>
        <w:t>направляемые в запросе сведения;</w:t>
      </w:r>
    </w:p>
    <w:p w:rsidR="00B4361F" w:rsidRPr="00B4361F" w:rsidRDefault="00B4361F" w:rsidP="00B4361F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B4361F">
        <w:rPr>
          <w:sz w:val="28"/>
          <w:szCs w:val="28"/>
        </w:rPr>
        <w:t>запрашиваемые в запросе сведения с указанием цели их использования;</w:t>
      </w:r>
    </w:p>
    <w:p w:rsidR="00B4361F" w:rsidRPr="00B4361F" w:rsidRDefault="00B4361F" w:rsidP="00B4361F">
      <w:pPr>
        <w:pStyle w:val="2"/>
        <w:shd w:val="clear" w:color="auto" w:fill="auto"/>
        <w:spacing w:before="0" w:after="0" w:line="322" w:lineRule="exact"/>
        <w:ind w:firstLine="720"/>
        <w:jc w:val="both"/>
        <w:rPr>
          <w:sz w:val="28"/>
          <w:szCs w:val="28"/>
        </w:rPr>
      </w:pPr>
      <w:r w:rsidRPr="00B4361F">
        <w:rPr>
          <w:sz w:val="28"/>
          <w:szCs w:val="28"/>
        </w:rPr>
        <w:t>основание для информационного запроса, срок его направления;</w:t>
      </w:r>
    </w:p>
    <w:p w:rsidR="00B4361F" w:rsidRPr="00B4361F" w:rsidRDefault="00B4361F" w:rsidP="00B4361F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B4361F">
        <w:rPr>
          <w:sz w:val="28"/>
          <w:szCs w:val="28"/>
        </w:rPr>
        <w:t>срок, в течение которого результат запроса должен поступить в орган, предоставляющий услугу.</w:t>
      </w:r>
    </w:p>
    <w:p w:rsidR="00B4361F" w:rsidRPr="00B4361F" w:rsidRDefault="00B4361F" w:rsidP="00B4361F">
      <w:pPr>
        <w:pStyle w:val="2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B4361F">
        <w:rPr>
          <w:sz w:val="28"/>
          <w:szCs w:val="28"/>
        </w:rPr>
        <w:t xml:space="preserve">Орган, предоставляющий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BB6455">
        <w:rPr>
          <w:sz w:val="28"/>
          <w:szCs w:val="28"/>
        </w:rPr>
        <w:t xml:space="preserve">муниципальной </w:t>
      </w:r>
      <w:r w:rsidRPr="00B4361F">
        <w:rPr>
          <w:sz w:val="28"/>
          <w:szCs w:val="28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B7C05" w:rsidRPr="000B7C05" w:rsidRDefault="001E5621" w:rsidP="000B7C05">
      <w:pPr>
        <w:pStyle w:val="2"/>
        <w:shd w:val="clear" w:color="auto" w:fill="auto"/>
        <w:tabs>
          <w:tab w:val="left" w:pos="129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0B7C05">
        <w:rPr>
          <w:sz w:val="28"/>
          <w:szCs w:val="28"/>
        </w:rPr>
        <w:t xml:space="preserve">        29. </w:t>
      </w:r>
      <w:r w:rsidR="000B7C05" w:rsidRPr="000B7C05"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 w:rsidR="000B7C05">
        <w:rPr>
          <w:sz w:val="28"/>
          <w:szCs w:val="28"/>
        </w:rPr>
        <w:t xml:space="preserve">муниципальной </w:t>
      </w:r>
      <w:r w:rsidR="000B7C05" w:rsidRPr="000B7C05">
        <w:rPr>
          <w:sz w:val="28"/>
          <w:szCs w:val="28"/>
        </w:rPr>
        <w:t xml:space="preserve"> услуги включаются следующие положения:</w:t>
      </w:r>
    </w:p>
    <w:p w:rsidR="000B7C05" w:rsidRPr="000B7C05" w:rsidRDefault="000B7C05" w:rsidP="000B7C05">
      <w:pPr>
        <w:pStyle w:val="2"/>
        <w:shd w:val="clear" w:color="auto" w:fill="auto"/>
        <w:tabs>
          <w:tab w:val="left" w:pos="1238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0B7C05">
        <w:rPr>
          <w:sz w:val="28"/>
          <w:szCs w:val="28"/>
        </w:rPr>
        <w:t>а)</w:t>
      </w:r>
      <w:r w:rsidRPr="000B7C05">
        <w:rPr>
          <w:sz w:val="28"/>
          <w:szCs w:val="28"/>
        </w:rPr>
        <w:tab/>
        <w:t xml:space="preserve">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0B7C05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0B7C05" w:rsidRPr="000B7C05" w:rsidRDefault="000B7C05" w:rsidP="000B7C05">
      <w:pPr>
        <w:pStyle w:val="2"/>
        <w:shd w:val="clear" w:color="auto" w:fill="auto"/>
        <w:tabs>
          <w:tab w:val="left" w:pos="1181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0B7C05">
        <w:rPr>
          <w:sz w:val="28"/>
          <w:szCs w:val="28"/>
        </w:rPr>
        <w:t>б)</w:t>
      </w:r>
      <w:r w:rsidRPr="000B7C05">
        <w:rPr>
          <w:sz w:val="28"/>
          <w:szCs w:val="28"/>
        </w:rPr>
        <w:tab/>
        <w:t xml:space="preserve">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0B7C05">
        <w:rPr>
          <w:sz w:val="28"/>
          <w:szCs w:val="28"/>
        </w:rPr>
        <w:t xml:space="preserve"> услуги административных действий;</w:t>
      </w:r>
    </w:p>
    <w:p w:rsidR="000B7C05" w:rsidRPr="000B7C05" w:rsidRDefault="000B7C05" w:rsidP="000B7C05">
      <w:pPr>
        <w:pStyle w:val="2"/>
        <w:shd w:val="clear" w:color="auto" w:fill="auto"/>
        <w:tabs>
          <w:tab w:val="left" w:pos="1296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0B7C05">
        <w:rPr>
          <w:sz w:val="28"/>
          <w:szCs w:val="28"/>
        </w:rPr>
        <w:t>в)</w:t>
      </w:r>
      <w:r w:rsidRPr="000B7C05">
        <w:rPr>
          <w:sz w:val="28"/>
          <w:szCs w:val="28"/>
        </w:rPr>
        <w:tab/>
        <w:t xml:space="preserve">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0B7C05">
        <w:rPr>
          <w:sz w:val="28"/>
          <w:szCs w:val="28"/>
        </w:rPr>
        <w:t xml:space="preserve"> услуги.</w:t>
      </w:r>
    </w:p>
    <w:p w:rsidR="000B7C05" w:rsidRPr="000B7C05" w:rsidRDefault="000B7C05" w:rsidP="000B7C05">
      <w:pPr>
        <w:pStyle w:val="2"/>
        <w:shd w:val="clear" w:color="auto" w:fill="auto"/>
        <w:tabs>
          <w:tab w:val="left" w:pos="124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30. </w:t>
      </w:r>
      <w:r w:rsidRPr="000B7C05">
        <w:rPr>
          <w:sz w:val="28"/>
          <w:szCs w:val="28"/>
        </w:rPr>
        <w:t xml:space="preserve">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0B7C05">
        <w:rPr>
          <w:sz w:val="28"/>
          <w:szCs w:val="28"/>
        </w:rPr>
        <w:t xml:space="preserve"> услуги включаются следующие положения:</w:t>
      </w:r>
    </w:p>
    <w:p w:rsidR="000B7C05" w:rsidRPr="000B7C05" w:rsidRDefault="000B7C05" w:rsidP="000B7C05">
      <w:pPr>
        <w:pStyle w:val="2"/>
        <w:shd w:val="clear" w:color="auto" w:fill="auto"/>
        <w:tabs>
          <w:tab w:val="left" w:pos="1186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0B7C05">
        <w:rPr>
          <w:sz w:val="28"/>
          <w:szCs w:val="28"/>
        </w:rPr>
        <w:t>а)</w:t>
      </w:r>
      <w:r w:rsidRPr="000B7C05">
        <w:rPr>
          <w:sz w:val="28"/>
          <w:szCs w:val="28"/>
        </w:rPr>
        <w:tab/>
        <w:t xml:space="preserve">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0B7C05">
        <w:rPr>
          <w:sz w:val="28"/>
          <w:szCs w:val="28"/>
        </w:rPr>
        <w:t xml:space="preserve"> услуги;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291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б)</w:t>
      </w:r>
      <w:r w:rsidRPr="0042510F">
        <w:rPr>
          <w:sz w:val="28"/>
          <w:szCs w:val="28"/>
        </w:rPr>
        <w:tab/>
        <w:t xml:space="preserve">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услуги, исчисляемый </w:t>
      </w:r>
      <w:proofErr w:type="gramStart"/>
      <w:r w:rsidRPr="0042510F">
        <w:rPr>
          <w:sz w:val="28"/>
          <w:szCs w:val="28"/>
        </w:rPr>
        <w:t>с даты получения</w:t>
      </w:r>
      <w:proofErr w:type="gramEnd"/>
      <w:r w:rsidRPr="0042510F">
        <w:rPr>
          <w:sz w:val="28"/>
          <w:szCs w:val="28"/>
        </w:rPr>
        <w:t xml:space="preserve"> органом, предоставляющим услугу, всех сведений, необходимых для принятия решения.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33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31. </w:t>
      </w:r>
      <w:r w:rsidRPr="0042510F">
        <w:rPr>
          <w:sz w:val="28"/>
          <w:szCs w:val="28"/>
        </w:rPr>
        <w:t xml:space="preserve">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включаются следующие положения: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008"/>
        </w:tabs>
        <w:spacing w:before="0" w:after="0" w:line="322" w:lineRule="exact"/>
        <w:ind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а)</w:t>
      </w:r>
      <w:r w:rsidRPr="0042510F">
        <w:rPr>
          <w:sz w:val="28"/>
          <w:szCs w:val="28"/>
        </w:rPr>
        <w:tab/>
        <w:t xml:space="preserve">способы предоставления результата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услуги;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210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42510F">
        <w:rPr>
          <w:sz w:val="28"/>
          <w:szCs w:val="28"/>
        </w:rPr>
        <w:t>б)</w:t>
      </w:r>
      <w:r w:rsidRPr="0042510F">
        <w:rPr>
          <w:sz w:val="28"/>
          <w:szCs w:val="28"/>
        </w:rPr>
        <w:tab/>
        <w:t xml:space="preserve">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услуги;</w:t>
      </w:r>
      <w:proofErr w:type="gramEnd"/>
    </w:p>
    <w:p w:rsidR="0042510F" w:rsidRPr="0042510F" w:rsidRDefault="0042510F" w:rsidP="0042510F">
      <w:pPr>
        <w:pStyle w:val="2"/>
        <w:shd w:val="clear" w:color="auto" w:fill="auto"/>
        <w:tabs>
          <w:tab w:val="left" w:pos="1368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в)</w:t>
      </w:r>
      <w:r w:rsidRPr="0042510F">
        <w:rPr>
          <w:sz w:val="28"/>
          <w:szCs w:val="28"/>
        </w:rPr>
        <w:tab/>
        <w:t xml:space="preserve">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42510F">
        <w:rPr>
          <w:sz w:val="28"/>
          <w:szCs w:val="28"/>
        </w:rPr>
        <w:t xml:space="preserve"> услугу, или МФЦ результата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45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32. </w:t>
      </w:r>
      <w:r w:rsidRPr="0042510F">
        <w:rPr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008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а)</w:t>
      </w:r>
      <w:r w:rsidRPr="0042510F">
        <w:rPr>
          <w:sz w:val="28"/>
          <w:szCs w:val="28"/>
        </w:rPr>
        <w:tab/>
        <w:t xml:space="preserve">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услуги;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б)</w:t>
      </w:r>
      <w:r w:rsidRPr="0042510F">
        <w:rPr>
          <w:sz w:val="28"/>
          <w:szCs w:val="28"/>
        </w:rPr>
        <w:tab/>
        <w:t>срок, необходимый для получения таких документов и (или) информации;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286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в)</w:t>
      </w:r>
      <w:r w:rsidRPr="0042510F">
        <w:rPr>
          <w:sz w:val="28"/>
          <w:szCs w:val="28"/>
        </w:rPr>
        <w:tab/>
        <w:t xml:space="preserve">указание на необходимость (отсутствие необходимости) приостановления предоставления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989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г)</w:t>
      </w:r>
      <w:r w:rsidRPr="0042510F">
        <w:rPr>
          <w:sz w:val="28"/>
          <w:szCs w:val="28"/>
        </w:rPr>
        <w:tab/>
        <w:t>перечень органов и организаций, участвующих в административной процедуре, в случае, если они известны (при необходимости).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19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33. </w:t>
      </w:r>
      <w:r w:rsidRPr="0042510F">
        <w:rPr>
          <w:sz w:val="28"/>
          <w:szCs w:val="28"/>
        </w:rPr>
        <w:t xml:space="preserve">В случае если вариант предоставления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в упреждающем (</w:t>
      </w:r>
      <w:proofErr w:type="spellStart"/>
      <w:r w:rsidRPr="0042510F">
        <w:rPr>
          <w:sz w:val="28"/>
          <w:szCs w:val="28"/>
        </w:rPr>
        <w:t>проактивном</w:t>
      </w:r>
      <w:proofErr w:type="spellEnd"/>
      <w:r w:rsidRPr="0042510F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услуги, включаются следующие положения: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075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а)</w:t>
      </w:r>
      <w:r w:rsidRPr="0042510F">
        <w:rPr>
          <w:sz w:val="28"/>
          <w:szCs w:val="28"/>
        </w:rPr>
        <w:tab/>
        <w:t xml:space="preserve">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в упреждающем (</w:t>
      </w:r>
      <w:proofErr w:type="spellStart"/>
      <w:r w:rsidRPr="0042510F">
        <w:rPr>
          <w:sz w:val="28"/>
          <w:szCs w:val="28"/>
        </w:rPr>
        <w:t>проактивном</w:t>
      </w:r>
      <w:proofErr w:type="spellEnd"/>
      <w:r w:rsidRPr="0042510F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после осуществления органом, предоставляющим услугу, мероприятий в соответствии с пунктом 1 части 1 статьи 7.3 Федерального закона № 210-ФЗ;</w:t>
      </w:r>
    </w:p>
    <w:p w:rsidR="0042510F" w:rsidRPr="0042510F" w:rsidRDefault="0042510F" w:rsidP="0042510F">
      <w:pPr>
        <w:pStyle w:val="2"/>
        <w:shd w:val="clear" w:color="auto" w:fill="auto"/>
        <w:tabs>
          <w:tab w:val="left" w:pos="1234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б)</w:t>
      </w:r>
      <w:r w:rsidRPr="0042510F">
        <w:rPr>
          <w:sz w:val="28"/>
          <w:szCs w:val="28"/>
        </w:rPr>
        <w:tab/>
        <w:t xml:space="preserve">сведения о юридическом факте, поступление которых в информационную систему органа, предоставляющего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42510F">
        <w:rPr>
          <w:sz w:val="28"/>
          <w:szCs w:val="28"/>
        </w:rPr>
        <w:t xml:space="preserve"> услуги в упреждающем (</w:t>
      </w:r>
      <w:proofErr w:type="spellStart"/>
      <w:r w:rsidRPr="0042510F">
        <w:rPr>
          <w:sz w:val="28"/>
          <w:szCs w:val="28"/>
        </w:rPr>
        <w:t>проактивном</w:t>
      </w:r>
      <w:proofErr w:type="spellEnd"/>
      <w:r w:rsidRPr="0042510F">
        <w:rPr>
          <w:sz w:val="28"/>
          <w:szCs w:val="28"/>
        </w:rPr>
        <w:t>) режиме;</w:t>
      </w:r>
    </w:p>
    <w:p w:rsidR="00D9764A" w:rsidRPr="00D9764A" w:rsidRDefault="0042510F" w:rsidP="00D9764A">
      <w:pPr>
        <w:pStyle w:val="2"/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42510F">
        <w:rPr>
          <w:sz w:val="28"/>
          <w:szCs w:val="28"/>
        </w:rPr>
        <w:t>в)</w:t>
      </w:r>
      <w:r w:rsidRPr="0042510F">
        <w:rPr>
          <w:sz w:val="28"/>
          <w:szCs w:val="28"/>
        </w:rPr>
        <w:tab/>
        <w:t>наименование информационной системы, из которой должны поступить сведения, указанные в подпункте «б» настоящего пункта, а также</w:t>
      </w:r>
      <w:r w:rsidR="00D9764A">
        <w:rPr>
          <w:sz w:val="28"/>
          <w:szCs w:val="28"/>
        </w:rPr>
        <w:t xml:space="preserve"> </w:t>
      </w:r>
      <w:r w:rsidR="00D9764A" w:rsidRPr="00D9764A">
        <w:rPr>
          <w:sz w:val="28"/>
          <w:szCs w:val="28"/>
        </w:rPr>
        <w:t>информационной системы органа, предоставляющего услугу, в которую должны поступить данные сведения;</w:t>
      </w:r>
    </w:p>
    <w:p w:rsidR="00D9764A" w:rsidRDefault="00D9764A" w:rsidP="00D9764A">
      <w:pPr>
        <w:pStyle w:val="2"/>
        <w:shd w:val="clear" w:color="auto" w:fill="auto"/>
        <w:tabs>
          <w:tab w:val="left" w:pos="1003"/>
        </w:tabs>
        <w:spacing w:before="0" w:after="0" w:line="322" w:lineRule="exact"/>
        <w:ind w:firstLine="700"/>
        <w:jc w:val="both"/>
      </w:pPr>
      <w:r w:rsidRPr="00D9764A">
        <w:rPr>
          <w:sz w:val="28"/>
          <w:szCs w:val="28"/>
        </w:rPr>
        <w:t>г)</w:t>
      </w:r>
      <w:r w:rsidRPr="00D9764A">
        <w:rPr>
          <w:sz w:val="28"/>
          <w:szCs w:val="28"/>
        </w:rPr>
        <w:tab/>
        <w:t>состав, последовательность и сроки выполнения административных процедур, осуществляемых органом, предоставляющим услугу, после поступления в информационную систему данного органа сведений, указанных в подпункте «б» настоящего пункта</w:t>
      </w:r>
      <w:r>
        <w:t>.</w:t>
      </w:r>
    </w:p>
    <w:p w:rsidR="00A60D65" w:rsidRPr="00A60D65" w:rsidRDefault="00A60D65" w:rsidP="00A60D65">
      <w:pPr>
        <w:pStyle w:val="2"/>
        <w:shd w:val="clear" w:color="auto" w:fill="auto"/>
        <w:tabs>
          <w:tab w:val="left" w:pos="1238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34. </w:t>
      </w:r>
      <w:r w:rsidRPr="00A60D65">
        <w:rPr>
          <w:sz w:val="28"/>
          <w:szCs w:val="28"/>
        </w:rPr>
        <w:t xml:space="preserve">Раздел «Формы </w:t>
      </w:r>
      <w:proofErr w:type="gramStart"/>
      <w:r w:rsidRPr="00A60D65">
        <w:rPr>
          <w:sz w:val="28"/>
          <w:szCs w:val="28"/>
        </w:rPr>
        <w:t>контроля за</w:t>
      </w:r>
      <w:proofErr w:type="gramEnd"/>
      <w:r w:rsidRPr="00A60D65">
        <w:rPr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A60D65" w:rsidRPr="00A60D65" w:rsidRDefault="00A60D65" w:rsidP="00A60D65">
      <w:pPr>
        <w:pStyle w:val="2"/>
        <w:shd w:val="clear" w:color="auto" w:fill="auto"/>
        <w:tabs>
          <w:tab w:val="left" w:pos="1109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A60D65">
        <w:rPr>
          <w:sz w:val="28"/>
          <w:szCs w:val="28"/>
        </w:rPr>
        <w:t>а)</w:t>
      </w:r>
      <w:r w:rsidRPr="00A60D65">
        <w:rPr>
          <w:sz w:val="28"/>
          <w:szCs w:val="28"/>
        </w:rPr>
        <w:tab/>
        <w:t xml:space="preserve">порядок осуществления текущего </w:t>
      </w:r>
      <w:proofErr w:type="gramStart"/>
      <w:r w:rsidRPr="00A60D65">
        <w:rPr>
          <w:sz w:val="28"/>
          <w:szCs w:val="28"/>
        </w:rPr>
        <w:t>контроля за</w:t>
      </w:r>
      <w:proofErr w:type="gramEnd"/>
      <w:r w:rsidRPr="00A60D6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>
        <w:rPr>
          <w:sz w:val="28"/>
          <w:szCs w:val="28"/>
        </w:rPr>
        <w:t xml:space="preserve"> муниципальной </w:t>
      </w:r>
      <w:r w:rsidRPr="00A60D65">
        <w:rPr>
          <w:sz w:val="28"/>
          <w:szCs w:val="28"/>
        </w:rPr>
        <w:t>услуги, а также принятием ими решений;</w:t>
      </w:r>
    </w:p>
    <w:p w:rsidR="00A60D65" w:rsidRPr="00A60D65" w:rsidRDefault="00A60D65" w:rsidP="00A60D65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A60D65">
        <w:rPr>
          <w:sz w:val="28"/>
          <w:szCs w:val="28"/>
        </w:rPr>
        <w:t>б)</w:t>
      </w:r>
      <w:r w:rsidRPr="00A60D65">
        <w:rPr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A60D65">
        <w:rPr>
          <w:sz w:val="28"/>
          <w:szCs w:val="28"/>
        </w:rPr>
        <w:t xml:space="preserve"> услуги, в том числе порядок и формы </w:t>
      </w:r>
      <w:proofErr w:type="gramStart"/>
      <w:r w:rsidRPr="00A60D65">
        <w:rPr>
          <w:sz w:val="28"/>
          <w:szCs w:val="28"/>
        </w:rPr>
        <w:t>контроля за</w:t>
      </w:r>
      <w:proofErr w:type="gramEnd"/>
      <w:r w:rsidRPr="00A60D65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A60D65">
        <w:rPr>
          <w:sz w:val="28"/>
          <w:szCs w:val="28"/>
        </w:rPr>
        <w:t xml:space="preserve"> услуги;</w:t>
      </w:r>
    </w:p>
    <w:p w:rsidR="00A60D65" w:rsidRPr="00A60D65" w:rsidRDefault="00A60D65" w:rsidP="00A60D65">
      <w:pPr>
        <w:pStyle w:val="2"/>
        <w:shd w:val="clear" w:color="auto" w:fill="auto"/>
        <w:tabs>
          <w:tab w:val="left" w:pos="1162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A60D65">
        <w:rPr>
          <w:sz w:val="28"/>
          <w:szCs w:val="28"/>
        </w:rPr>
        <w:t>в)</w:t>
      </w:r>
      <w:r w:rsidRPr="00A60D65">
        <w:rPr>
          <w:sz w:val="28"/>
          <w:szCs w:val="28"/>
        </w:rPr>
        <w:tab/>
        <w:t xml:space="preserve"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A60D65">
        <w:rPr>
          <w:sz w:val="28"/>
          <w:szCs w:val="28"/>
        </w:rPr>
        <w:t xml:space="preserve"> услуги;</w:t>
      </w:r>
    </w:p>
    <w:p w:rsidR="00A60D65" w:rsidRPr="00A60D65" w:rsidRDefault="00A60D65" w:rsidP="00A60D65">
      <w:pPr>
        <w:pStyle w:val="2"/>
        <w:shd w:val="clear" w:color="auto" w:fill="auto"/>
        <w:tabs>
          <w:tab w:val="left" w:pos="1085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A60D65">
        <w:rPr>
          <w:sz w:val="28"/>
          <w:szCs w:val="28"/>
        </w:rPr>
        <w:t>г)</w:t>
      </w:r>
      <w:r w:rsidRPr="00A60D65">
        <w:rPr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A60D65">
        <w:rPr>
          <w:sz w:val="28"/>
          <w:szCs w:val="28"/>
        </w:rPr>
        <w:t>контроля за</w:t>
      </w:r>
      <w:proofErr w:type="gramEnd"/>
      <w:r w:rsidRPr="00A60D65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A60D65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0C7CE3" w:rsidRDefault="000C7CE3" w:rsidP="000C7CE3">
      <w:pPr>
        <w:pStyle w:val="2"/>
        <w:shd w:val="clear" w:color="auto" w:fill="auto"/>
        <w:tabs>
          <w:tab w:val="left" w:pos="1344"/>
        </w:tabs>
        <w:spacing w:before="0" w:after="34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35. </w:t>
      </w:r>
      <w:r w:rsidRPr="000C7CE3">
        <w:rPr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услугу, МФЦ, а также их должностных лиц, или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BB6455" w:rsidRDefault="00BB6455" w:rsidP="000C7CE3">
      <w:pPr>
        <w:pStyle w:val="2"/>
        <w:shd w:val="clear" w:color="auto" w:fill="auto"/>
        <w:tabs>
          <w:tab w:val="left" w:pos="1344"/>
        </w:tabs>
        <w:spacing w:before="0" w:after="349" w:line="322" w:lineRule="exact"/>
        <w:jc w:val="both"/>
        <w:rPr>
          <w:b/>
          <w:sz w:val="28"/>
          <w:szCs w:val="28"/>
        </w:rPr>
      </w:pPr>
      <w:r w:rsidRPr="009D47A4">
        <w:rPr>
          <w:b/>
          <w:sz w:val="28"/>
          <w:szCs w:val="28"/>
          <w:lang w:val="en-US"/>
        </w:rPr>
        <w:t>III</w:t>
      </w:r>
      <w:r w:rsidRPr="009D47A4">
        <w:rPr>
          <w:b/>
          <w:sz w:val="28"/>
          <w:szCs w:val="28"/>
        </w:rPr>
        <w:t>. Порядок согласования и утверждения административных регламентов</w:t>
      </w:r>
    </w:p>
    <w:p w:rsidR="006D1D60" w:rsidRDefault="00BB6455" w:rsidP="006D1D60">
      <w:pPr>
        <w:pStyle w:val="2"/>
        <w:shd w:val="clear" w:color="auto" w:fill="auto"/>
        <w:tabs>
          <w:tab w:val="left" w:pos="1267"/>
        </w:tabs>
        <w:spacing w:before="0" w:after="0" w:line="322" w:lineRule="exact"/>
        <w:jc w:val="both"/>
        <w:rPr>
          <w:sz w:val="28"/>
          <w:szCs w:val="28"/>
        </w:rPr>
      </w:pPr>
      <w:r w:rsidRPr="00BB6455">
        <w:rPr>
          <w:sz w:val="28"/>
          <w:szCs w:val="28"/>
        </w:rPr>
        <w:t xml:space="preserve">       36. Проект административного регламента формируется органом, предоставляющим услугу, в машиночитаемом формате в электронном виде в Федеральном реестре.</w:t>
      </w:r>
    </w:p>
    <w:p w:rsidR="006D1D60" w:rsidRDefault="00F83CB8" w:rsidP="006D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D60" w:rsidRPr="00F83CB8">
        <w:rPr>
          <w:rFonts w:ascii="Times New Roman" w:hAnsi="Times New Roman" w:cs="Times New Roman"/>
          <w:sz w:val="28"/>
          <w:szCs w:val="28"/>
        </w:rPr>
        <w:t xml:space="preserve"> 37.</w:t>
      </w:r>
      <w:r w:rsidR="006D1D60" w:rsidRPr="006D1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D60">
        <w:rPr>
          <w:rFonts w:ascii="Times New Roman" w:hAnsi="Times New Roman" w:cs="Times New Roman"/>
          <w:sz w:val="28"/>
          <w:szCs w:val="28"/>
        </w:rPr>
        <w:t xml:space="preserve">Отдел информатизации и компьютерного обеспечения администрации Беловского муниципального округа, обладающий ролью администратора в федеральной государственной информационной системе </w:t>
      </w:r>
      <w:r w:rsidRPr="00D9764A">
        <w:rPr>
          <w:sz w:val="28"/>
          <w:szCs w:val="28"/>
        </w:rPr>
        <w:t>«</w:t>
      </w:r>
      <w:r w:rsidR="006D1D6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0C7CE3">
        <w:rPr>
          <w:sz w:val="28"/>
          <w:szCs w:val="28"/>
        </w:rPr>
        <w:t>»</w:t>
      </w:r>
      <w:r w:rsidR="006D1D60">
        <w:rPr>
          <w:rFonts w:ascii="Times New Roman" w:hAnsi="Times New Roman" w:cs="Times New Roman"/>
          <w:sz w:val="28"/>
          <w:szCs w:val="28"/>
        </w:rPr>
        <w:t>, осуществляет доступ для участия в разработке, согласовании и утверждении проекта административного регламента:</w:t>
      </w:r>
      <w:proofErr w:type="gramEnd"/>
    </w:p>
    <w:p w:rsidR="009D47A4" w:rsidRDefault="009D47A4" w:rsidP="009D47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органам, предоставляющим услуги;</w:t>
      </w:r>
    </w:p>
    <w:p w:rsidR="009D47A4" w:rsidRDefault="009D47A4" w:rsidP="009D47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органам и </w:t>
      </w:r>
      <w:r w:rsidRPr="00F83CB8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376B9" w:rsidRDefault="009D47A4" w:rsidP="00437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 (далее - уполномоченный орган)</w:t>
      </w:r>
      <w:r w:rsidR="00F83CB8">
        <w:rPr>
          <w:rFonts w:ascii="Times New Roman" w:hAnsi="Times New Roman" w:cs="Times New Roman"/>
          <w:sz w:val="28"/>
          <w:szCs w:val="28"/>
        </w:rPr>
        <w:t>.</w:t>
      </w:r>
    </w:p>
    <w:p w:rsidR="004376B9" w:rsidRDefault="004376B9" w:rsidP="00437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1F62C0">
        <w:rPr>
          <w:rFonts w:ascii="Times New Roman" w:hAnsi="Times New Roman" w:cs="Times New Roman"/>
          <w:sz w:val="28"/>
          <w:szCs w:val="28"/>
        </w:rPr>
        <w:t xml:space="preserve"> Органы, участвующие в согласовании, а также орган, уполномоченный на проведение экспертизы проекта административного регламента,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5D1225" w:rsidRPr="005D1225" w:rsidRDefault="005D1225" w:rsidP="005D1225">
      <w:pPr>
        <w:pStyle w:val="2"/>
        <w:shd w:val="clear" w:color="auto" w:fill="auto"/>
        <w:tabs>
          <w:tab w:val="left" w:pos="100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76B9">
        <w:rPr>
          <w:sz w:val="28"/>
          <w:szCs w:val="28"/>
        </w:rPr>
        <w:t xml:space="preserve">  39</w:t>
      </w:r>
      <w:r>
        <w:rPr>
          <w:sz w:val="28"/>
          <w:szCs w:val="28"/>
        </w:rPr>
        <w:t xml:space="preserve">. </w:t>
      </w:r>
      <w:r w:rsidRPr="005D1225">
        <w:rPr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7 рабочих дней </w:t>
      </w:r>
      <w:proofErr w:type="gramStart"/>
      <w:r w:rsidRPr="005D1225">
        <w:rPr>
          <w:sz w:val="28"/>
          <w:szCs w:val="28"/>
        </w:rPr>
        <w:t>с даты поступления</w:t>
      </w:r>
      <w:proofErr w:type="gramEnd"/>
      <w:r w:rsidRPr="005D1225">
        <w:rPr>
          <w:sz w:val="28"/>
          <w:szCs w:val="28"/>
        </w:rPr>
        <w:t xml:space="preserve"> его на согласование в Федеральный реестр.</w:t>
      </w:r>
    </w:p>
    <w:p w:rsidR="005D1225" w:rsidRPr="005D1225" w:rsidRDefault="005D1225" w:rsidP="005D1225">
      <w:pPr>
        <w:pStyle w:val="2"/>
        <w:shd w:val="clear" w:color="auto" w:fill="auto"/>
        <w:tabs>
          <w:tab w:val="left" w:pos="114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62C0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Pr="005D1225">
        <w:rPr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официальных сайтах органов, предоставляющих услуги, в </w:t>
      </w:r>
      <w:proofErr w:type="spellStart"/>
      <w:r w:rsidRPr="005D1225">
        <w:rPr>
          <w:sz w:val="28"/>
          <w:szCs w:val="28"/>
        </w:rPr>
        <w:t>информационно</w:t>
      </w:r>
      <w:r w:rsidRPr="005D1225">
        <w:rPr>
          <w:sz w:val="28"/>
          <w:szCs w:val="28"/>
        </w:rPr>
        <w:softHyphen/>
        <w:t>телекоммуникационной</w:t>
      </w:r>
      <w:proofErr w:type="spellEnd"/>
      <w:r w:rsidRPr="005D1225">
        <w:rPr>
          <w:sz w:val="28"/>
          <w:szCs w:val="28"/>
        </w:rPr>
        <w:t xml:space="preserve"> сети «Интернет» не менее чем на 15 календарных дней с указанием дат начала и окончания приема заключений по результатам независимой экспертизы.</w:t>
      </w:r>
    </w:p>
    <w:p w:rsidR="005D1225" w:rsidRPr="005D1225" w:rsidRDefault="005D1225" w:rsidP="005D1225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5D1225">
        <w:rPr>
          <w:sz w:val="28"/>
          <w:szCs w:val="28"/>
        </w:rPr>
        <w:t>Замечания по результатам независимой антикорр</w:t>
      </w:r>
      <w:r w:rsidRPr="00C4546F">
        <w:rPr>
          <w:sz w:val="28"/>
          <w:szCs w:val="28"/>
        </w:rPr>
        <w:t>у</w:t>
      </w:r>
      <w:r w:rsidRPr="00C4546F">
        <w:rPr>
          <w:rStyle w:val="10"/>
          <w:sz w:val="28"/>
          <w:szCs w:val="28"/>
          <w:u w:val="none"/>
        </w:rPr>
        <w:t>пци</w:t>
      </w:r>
      <w:r w:rsidRPr="005D1225">
        <w:rPr>
          <w:sz w:val="28"/>
          <w:szCs w:val="28"/>
        </w:rPr>
        <w:t>онной экспертизы направляются в орган, предоставляющий услугу, являющийся разработчиком</w:t>
      </w:r>
      <w:r>
        <w:t xml:space="preserve"> </w:t>
      </w:r>
      <w:r w:rsidRPr="005D1225">
        <w:rPr>
          <w:sz w:val="28"/>
          <w:szCs w:val="28"/>
        </w:rPr>
        <w:t>административного регламента.</w:t>
      </w:r>
    </w:p>
    <w:p w:rsidR="005D1225" w:rsidRPr="005D1225" w:rsidRDefault="005D1225" w:rsidP="005D1225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5D1225">
        <w:rPr>
          <w:sz w:val="28"/>
          <w:szCs w:val="28"/>
        </w:rPr>
        <w:t>Орган, предоставляющий услугу, являющийся разработчиком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</w:t>
      </w:r>
    </w:p>
    <w:p w:rsidR="006314AB" w:rsidRPr="006314AB" w:rsidRDefault="006314AB" w:rsidP="006314AB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proofErr w:type="spellStart"/>
      <w:r w:rsidRPr="000909CD">
        <w:rPr>
          <w:sz w:val="28"/>
          <w:szCs w:val="28"/>
        </w:rPr>
        <w:t>Непоступление</w:t>
      </w:r>
      <w:proofErr w:type="spellEnd"/>
      <w:r w:rsidRPr="000909CD">
        <w:rPr>
          <w:sz w:val="28"/>
          <w:szCs w:val="28"/>
        </w:rPr>
        <w:t xml:space="preserve"> замечаний по результатам независимой антикорру</w:t>
      </w:r>
      <w:r w:rsidRPr="000909CD">
        <w:rPr>
          <w:rStyle w:val="10"/>
          <w:sz w:val="28"/>
          <w:szCs w:val="28"/>
          <w:u w:val="none"/>
        </w:rPr>
        <w:t>пци</w:t>
      </w:r>
      <w:r w:rsidRPr="000909CD">
        <w:rPr>
          <w:sz w:val="28"/>
          <w:szCs w:val="28"/>
        </w:rPr>
        <w:t>онной</w:t>
      </w:r>
      <w:r w:rsidRPr="006314AB">
        <w:rPr>
          <w:sz w:val="28"/>
          <w:szCs w:val="28"/>
        </w:rPr>
        <w:t xml:space="preserve"> экспертизы в орган, предоставляющий услугу, являющийся разработчиком административного регламента, в срок, отведенный для проведения независимой антикоррупционной экспертизы,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6314AB" w:rsidRPr="006314AB" w:rsidRDefault="001F62C0" w:rsidP="009D140F">
      <w:pPr>
        <w:pStyle w:val="2"/>
        <w:shd w:val="clear" w:color="auto" w:fill="auto"/>
        <w:tabs>
          <w:tab w:val="left" w:pos="100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</w:t>
      </w:r>
      <w:r w:rsidR="009D140F">
        <w:rPr>
          <w:sz w:val="28"/>
          <w:szCs w:val="28"/>
        </w:rPr>
        <w:t xml:space="preserve">. </w:t>
      </w:r>
      <w:r w:rsidR="006314AB" w:rsidRPr="006314AB">
        <w:rPr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314AB" w:rsidRPr="006314AB" w:rsidRDefault="006314AB" w:rsidP="006314AB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C4546F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314AB" w:rsidRPr="006314AB" w:rsidRDefault="006314AB" w:rsidP="006314AB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6314AB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Федеральном реестре и являющийся приложением к листу согласования.</w:t>
      </w:r>
    </w:p>
    <w:p w:rsidR="006314AB" w:rsidRPr="006314AB" w:rsidRDefault="001F62C0" w:rsidP="009D140F">
      <w:pPr>
        <w:pStyle w:val="2"/>
        <w:shd w:val="clear" w:color="auto" w:fill="auto"/>
        <w:tabs>
          <w:tab w:val="left" w:pos="99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42</w:t>
      </w:r>
      <w:r w:rsidR="009D140F">
        <w:rPr>
          <w:sz w:val="28"/>
          <w:szCs w:val="28"/>
        </w:rPr>
        <w:t xml:space="preserve">. </w:t>
      </w:r>
      <w:r w:rsidR="006314AB" w:rsidRPr="006314AB">
        <w:rPr>
          <w:sz w:val="28"/>
          <w:szCs w:val="28"/>
        </w:rPr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замечаний по результатам независимой </w:t>
      </w:r>
      <w:r w:rsidR="006314AB" w:rsidRPr="0027229B">
        <w:rPr>
          <w:sz w:val="28"/>
          <w:szCs w:val="28"/>
        </w:rPr>
        <w:t>антикорру</w:t>
      </w:r>
      <w:r w:rsidR="006314AB" w:rsidRPr="0027229B">
        <w:rPr>
          <w:rStyle w:val="10"/>
          <w:sz w:val="28"/>
          <w:szCs w:val="28"/>
          <w:u w:val="none"/>
        </w:rPr>
        <w:t>пци</w:t>
      </w:r>
      <w:r w:rsidR="006314AB" w:rsidRPr="0027229B">
        <w:rPr>
          <w:sz w:val="28"/>
          <w:szCs w:val="28"/>
        </w:rPr>
        <w:t>онной</w:t>
      </w:r>
      <w:r w:rsidR="006314AB" w:rsidRPr="006314AB">
        <w:rPr>
          <w:sz w:val="28"/>
          <w:szCs w:val="28"/>
        </w:rPr>
        <w:t xml:space="preserve"> экспертизы орган, предоставляющий услугу, рассматривает поступившие замечания.</w:t>
      </w:r>
    </w:p>
    <w:p w:rsidR="006314AB" w:rsidRPr="006314AB" w:rsidRDefault="006314AB" w:rsidP="006314AB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6314AB">
        <w:rPr>
          <w:sz w:val="28"/>
          <w:szCs w:val="28"/>
        </w:rPr>
        <w:t xml:space="preserve">Решение о возможности учета замечаний по результатам независимой </w:t>
      </w:r>
      <w:r w:rsidRPr="0027229B">
        <w:rPr>
          <w:sz w:val="28"/>
          <w:szCs w:val="28"/>
        </w:rPr>
        <w:t>антикорру</w:t>
      </w:r>
      <w:r w:rsidRPr="0027229B">
        <w:rPr>
          <w:rStyle w:val="10"/>
          <w:sz w:val="28"/>
          <w:szCs w:val="28"/>
          <w:u w:val="none"/>
        </w:rPr>
        <w:t>пци</w:t>
      </w:r>
      <w:r w:rsidRPr="0027229B">
        <w:rPr>
          <w:sz w:val="28"/>
          <w:szCs w:val="28"/>
        </w:rPr>
        <w:t xml:space="preserve">онной </w:t>
      </w:r>
      <w:r w:rsidRPr="006314AB">
        <w:rPr>
          <w:sz w:val="28"/>
          <w:szCs w:val="28"/>
        </w:rPr>
        <w:t>экспертизы при доработке проекта административного регламента принимается органом, предоставляющим услугу,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актов».</w:t>
      </w:r>
    </w:p>
    <w:p w:rsidR="006314AB" w:rsidRPr="006314AB" w:rsidRDefault="006314AB" w:rsidP="00AA5EE4">
      <w:pPr>
        <w:pStyle w:val="2"/>
        <w:shd w:val="clear" w:color="auto" w:fill="auto"/>
        <w:spacing w:before="0" w:after="0" w:line="240" w:lineRule="auto"/>
        <w:ind w:right="23" w:firstLine="540"/>
        <w:jc w:val="both"/>
        <w:rPr>
          <w:sz w:val="28"/>
          <w:szCs w:val="28"/>
        </w:rPr>
      </w:pPr>
      <w:proofErr w:type="gramStart"/>
      <w:r w:rsidRPr="006314AB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услугу, в срок, не превышающий 5 рабочих дней, вносит с учетом полученных замечаний изменения в сведения о </w:t>
      </w:r>
      <w:r w:rsidR="00CA5906">
        <w:rPr>
          <w:sz w:val="28"/>
          <w:szCs w:val="28"/>
        </w:rPr>
        <w:t>муниципальной</w:t>
      </w:r>
      <w:r w:rsidRPr="006314AB">
        <w:rPr>
          <w:sz w:val="28"/>
          <w:szCs w:val="28"/>
        </w:rPr>
        <w:t xml:space="preserve"> услуге, указанные в подпункте «а» пункта 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</w:t>
      </w:r>
      <w:proofErr w:type="gramEnd"/>
      <w:r w:rsidRPr="006314AB">
        <w:rPr>
          <w:sz w:val="28"/>
          <w:szCs w:val="28"/>
        </w:rPr>
        <w:t xml:space="preserve"> органам, участвующим в согласовании.</w:t>
      </w:r>
    </w:p>
    <w:p w:rsidR="006314AB" w:rsidRDefault="006314AB" w:rsidP="00AA5EE4">
      <w:pPr>
        <w:pStyle w:val="2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6314AB">
        <w:rPr>
          <w:sz w:val="28"/>
          <w:szCs w:val="28"/>
        </w:rPr>
        <w:t>При наличии возражений к замечаниям орган, предоставляющий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23D8B" w:rsidRPr="00023D8B" w:rsidRDefault="001F62C0" w:rsidP="00AA5EE4">
      <w:pPr>
        <w:pStyle w:val="2"/>
        <w:shd w:val="clear" w:color="auto" w:fill="auto"/>
        <w:tabs>
          <w:tab w:val="left" w:pos="106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43</w:t>
      </w:r>
      <w:r w:rsidR="009D140F">
        <w:rPr>
          <w:sz w:val="28"/>
          <w:szCs w:val="28"/>
        </w:rPr>
        <w:t xml:space="preserve">. </w:t>
      </w:r>
      <w:proofErr w:type="gramStart"/>
      <w:r w:rsidR="006314AB" w:rsidRPr="006314AB">
        <w:rPr>
          <w:sz w:val="28"/>
          <w:szCs w:val="28"/>
        </w:rPr>
        <w:t>В случае согласия с возражениями, представленными органом, предоставляющим услугу, орган, участвующий в согласовании (органы, участвующие в согласовании), проставляет (проставляют) отметку об</w:t>
      </w:r>
      <w:r w:rsidR="00023D8B">
        <w:rPr>
          <w:sz w:val="28"/>
          <w:szCs w:val="28"/>
        </w:rPr>
        <w:t xml:space="preserve"> </w:t>
      </w:r>
      <w:r w:rsidR="00023D8B" w:rsidRPr="00023D8B">
        <w:rPr>
          <w:sz w:val="28"/>
          <w:szCs w:val="28"/>
        </w:rPr>
        <w:t>урегулировании разногласий в проекте протокола разногласий, подписывает (подписывают) протокол разногласий и согласовывает (согласовывают) проект административного регламента, проставляя соответствующую отметку в листе согласования.</w:t>
      </w:r>
      <w:proofErr w:type="gramEnd"/>
    </w:p>
    <w:p w:rsidR="00023D8B" w:rsidRPr="00023D8B" w:rsidRDefault="00023D8B" w:rsidP="00AA5EE4">
      <w:pPr>
        <w:pStyle w:val="2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  <w:r w:rsidRPr="00023D8B">
        <w:rPr>
          <w:sz w:val="28"/>
          <w:szCs w:val="28"/>
        </w:rPr>
        <w:t>В случае несогласия с возражениями, представленными органом, предоставляющим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(подписывают) протокол разногласий.</w:t>
      </w:r>
    </w:p>
    <w:p w:rsidR="00023D8B" w:rsidRPr="00023D8B" w:rsidRDefault="006B1DCA" w:rsidP="006B1DCA">
      <w:pPr>
        <w:pStyle w:val="2"/>
        <w:shd w:val="clear" w:color="auto" w:fill="auto"/>
        <w:tabs>
          <w:tab w:val="left" w:pos="101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F62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3D8B" w:rsidRPr="00023D8B">
        <w:rPr>
          <w:sz w:val="28"/>
          <w:szCs w:val="28"/>
        </w:rPr>
        <w:t>Орган, предоставляющий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023D8B" w:rsidRPr="00023D8B" w:rsidRDefault="001F62C0" w:rsidP="006B1DCA">
      <w:pPr>
        <w:pStyle w:val="2"/>
        <w:shd w:val="clear" w:color="auto" w:fill="auto"/>
        <w:tabs>
          <w:tab w:val="left" w:pos="107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45</w:t>
      </w:r>
      <w:r w:rsidR="006B1DCA">
        <w:rPr>
          <w:sz w:val="28"/>
          <w:szCs w:val="28"/>
        </w:rPr>
        <w:t xml:space="preserve">. </w:t>
      </w:r>
      <w:r w:rsidR="00023D8B" w:rsidRPr="00023D8B">
        <w:rPr>
          <w:sz w:val="28"/>
          <w:szCs w:val="28"/>
        </w:rPr>
        <w:t>После согласования проекта административного регламента со всеми органами, участвующими в согласовании, орган, предоставляющий услугу, направляет проект административного регламента на экспертизу в соответствии с разделом IV настоящего Порядка.</w:t>
      </w:r>
    </w:p>
    <w:p w:rsidR="00023D8B" w:rsidRPr="00023D8B" w:rsidRDefault="001F62C0" w:rsidP="006B1DCA">
      <w:pPr>
        <w:pStyle w:val="2"/>
        <w:shd w:val="clear" w:color="auto" w:fill="auto"/>
        <w:tabs>
          <w:tab w:val="left" w:pos="124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46</w:t>
      </w:r>
      <w:r w:rsidR="006B1DCA">
        <w:rPr>
          <w:sz w:val="28"/>
          <w:szCs w:val="28"/>
        </w:rPr>
        <w:t xml:space="preserve">. </w:t>
      </w:r>
      <w:r w:rsidR="00023D8B" w:rsidRPr="00023D8B">
        <w:rPr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Федеральном реестре усиленной квалифицированной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E470D9" w:rsidRPr="00E470D9" w:rsidRDefault="00283410" w:rsidP="00E4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62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62C0">
        <w:rPr>
          <w:rFonts w:ascii="Times New Roman" w:hAnsi="Times New Roman" w:cs="Times New Roman"/>
          <w:sz w:val="28"/>
          <w:szCs w:val="28"/>
        </w:rPr>
        <w:t>47</w:t>
      </w:r>
      <w:r w:rsidR="006B1DCA" w:rsidRPr="00E470D9">
        <w:rPr>
          <w:rFonts w:ascii="Times New Roman" w:hAnsi="Times New Roman" w:cs="Times New Roman"/>
          <w:sz w:val="28"/>
          <w:szCs w:val="28"/>
        </w:rPr>
        <w:t>.</w:t>
      </w:r>
      <w:r w:rsidR="00023D8B" w:rsidRPr="00E470D9">
        <w:rPr>
          <w:rFonts w:ascii="Times New Roman" w:hAnsi="Times New Roman" w:cs="Times New Roman"/>
          <w:sz w:val="28"/>
          <w:szCs w:val="28"/>
        </w:rPr>
        <w:t xml:space="preserve">Официальное опубликование утвержденного административного регламента осуществляется в порядке, установленном </w:t>
      </w:r>
      <w:r w:rsidRPr="00E470D9">
        <w:rPr>
          <w:rFonts w:ascii="Times New Roman" w:hAnsi="Times New Roman" w:cs="Times New Roman"/>
          <w:sz w:val="28"/>
          <w:szCs w:val="28"/>
        </w:rPr>
        <w:t>Уставом муниципального образования Беловский муниципальный округ Кемеровской области - Кузбасса</w:t>
      </w:r>
      <w:r w:rsidR="00097832">
        <w:rPr>
          <w:rFonts w:ascii="Times New Roman" w:hAnsi="Times New Roman" w:cs="Times New Roman"/>
          <w:sz w:val="28"/>
          <w:szCs w:val="28"/>
        </w:rPr>
        <w:t>,</w:t>
      </w:r>
      <w:r w:rsidR="00023D8B" w:rsidRPr="00E470D9">
        <w:rPr>
          <w:rFonts w:ascii="Times New Roman" w:hAnsi="Times New Roman" w:cs="Times New Roman"/>
          <w:sz w:val="28"/>
          <w:szCs w:val="28"/>
        </w:rPr>
        <w:t xml:space="preserve"> </w:t>
      </w:r>
      <w:r w:rsidR="00E470D9" w:rsidRPr="00E470D9">
        <w:rPr>
          <w:rFonts w:ascii="Times New Roman" w:hAnsi="Times New Roman" w:cs="Times New Roman"/>
          <w:sz w:val="28"/>
          <w:szCs w:val="28"/>
        </w:rPr>
        <w:t>а также в соответствии с нормативными правовыми актами Российской Федерации, Кемеровской области - Кузбасса о доступе к информации о деятельности органов местного самоуправления, размещается в сети Интернет на официальном сайте администрации и органа, предоставляющего муниципальную услугу.</w:t>
      </w:r>
      <w:proofErr w:type="gramEnd"/>
      <w:r w:rsidR="00E470D9" w:rsidRPr="00E470D9">
        <w:rPr>
          <w:rFonts w:ascii="Times New Roman" w:hAnsi="Times New Roman" w:cs="Times New Roman"/>
          <w:sz w:val="28"/>
          <w:szCs w:val="28"/>
        </w:rPr>
        <w:t xml:space="preserve"> Текст административного регламента размещается также в местах предоставления муниципальной услуги.</w:t>
      </w:r>
    </w:p>
    <w:p w:rsidR="00586886" w:rsidRPr="00E470D9" w:rsidRDefault="00586886" w:rsidP="00586886">
      <w:pPr>
        <w:pStyle w:val="2"/>
        <w:shd w:val="clear" w:color="auto" w:fill="auto"/>
        <w:tabs>
          <w:tab w:val="left" w:pos="129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470D9">
        <w:rPr>
          <w:sz w:val="28"/>
          <w:szCs w:val="28"/>
        </w:rPr>
        <w:t xml:space="preserve">        </w:t>
      </w:r>
      <w:r w:rsidR="001F62C0">
        <w:rPr>
          <w:sz w:val="28"/>
          <w:szCs w:val="28"/>
        </w:rPr>
        <w:t>48</w:t>
      </w:r>
      <w:r w:rsidRPr="00E470D9">
        <w:rPr>
          <w:sz w:val="28"/>
          <w:szCs w:val="28"/>
        </w:rPr>
        <w:t>.  При наличии оснований для внесения изменений в административный регламент орган, предоставляющий услугу, разрабатывает и утверждает в Федеральном реестре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регламента.</w:t>
      </w:r>
    </w:p>
    <w:p w:rsidR="00586886" w:rsidRDefault="00586886" w:rsidP="00586886">
      <w:pPr>
        <w:pStyle w:val="2"/>
        <w:shd w:val="clear" w:color="auto" w:fill="auto"/>
        <w:spacing w:before="0" w:after="289" w:line="322" w:lineRule="exact"/>
        <w:ind w:left="20" w:right="20" w:firstLine="540"/>
        <w:jc w:val="both"/>
        <w:rPr>
          <w:sz w:val="28"/>
          <w:szCs w:val="28"/>
        </w:rPr>
      </w:pPr>
      <w:r w:rsidRPr="00E470D9">
        <w:rPr>
          <w:sz w:val="28"/>
          <w:szCs w:val="28"/>
        </w:rPr>
        <w:t xml:space="preserve">При наличии оснований для признания административного регламента </w:t>
      </w:r>
      <w:proofErr w:type="gramStart"/>
      <w:r w:rsidRPr="00E470D9">
        <w:rPr>
          <w:sz w:val="28"/>
          <w:szCs w:val="28"/>
        </w:rPr>
        <w:t>утратившим</w:t>
      </w:r>
      <w:proofErr w:type="gramEnd"/>
      <w:r w:rsidRPr="00E470D9">
        <w:rPr>
          <w:sz w:val="28"/>
          <w:szCs w:val="28"/>
        </w:rPr>
        <w:t xml:space="preserve"> силу (его отмены) орган, предоставляющий услугу, разрабатывает и утверждает в Федеральном реестре нормативный правовой акт о признании административного регламента утратившим силу (о его отмене).</w:t>
      </w:r>
    </w:p>
    <w:p w:rsidR="0090127B" w:rsidRDefault="0090127B" w:rsidP="0090127B">
      <w:pPr>
        <w:pStyle w:val="21"/>
        <w:shd w:val="clear" w:color="auto" w:fill="auto"/>
        <w:tabs>
          <w:tab w:val="left" w:pos="471"/>
        </w:tabs>
        <w:spacing w:before="0" w:after="243" w:line="260" w:lineRule="exact"/>
        <w:ind w:firstLine="0"/>
        <w:jc w:val="both"/>
        <w:rPr>
          <w:sz w:val="28"/>
          <w:szCs w:val="28"/>
        </w:rPr>
      </w:pPr>
      <w:bookmarkStart w:id="1" w:name="bookmark3"/>
    </w:p>
    <w:p w:rsidR="0090127B" w:rsidRPr="0090127B" w:rsidRDefault="0090127B" w:rsidP="0090127B">
      <w:pPr>
        <w:pStyle w:val="21"/>
        <w:shd w:val="clear" w:color="auto" w:fill="auto"/>
        <w:tabs>
          <w:tab w:val="left" w:pos="471"/>
        </w:tabs>
        <w:spacing w:before="0" w:after="243" w:line="260" w:lineRule="exact"/>
        <w:ind w:firstLine="0"/>
        <w:jc w:val="both"/>
        <w:rPr>
          <w:sz w:val="28"/>
          <w:szCs w:val="28"/>
        </w:rPr>
      </w:pPr>
      <w:r w:rsidRPr="0090127B">
        <w:rPr>
          <w:sz w:val="28"/>
          <w:szCs w:val="28"/>
          <w:lang w:val="en-US"/>
        </w:rPr>
        <w:t>I</w:t>
      </w:r>
      <w:r w:rsidRPr="0090127B">
        <w:rPr>
          <w:sz w:val="28"/>
          <w:szCs w:val="28"/>
        </w:rPr>
        <w:t xml:space="preserve"> </w:t>
      </w:r>
      <w:r w:rsidRPr="0090127B">
        <w:rPr>
          <w:sz w:val="28"/>
          <w:szCs w:val="28"/>
          <w:lang w:val="en-US"/>
        </w:rPr>
        <w:t>V</w:t>
      </w:r>
      <w:r w:rsidRPr="0090127B">
        <w:rPr>
          <w:sz w:val="28"/>
          <w:szCs w:val="28"/>
        </w:rPr>
        <w:t>. Проведение экспертизы проектов административных регламентов</w:t>
      </w:r>
      <w:bookmarkEnd w:id="1"/>
    </w:p>
    <w:p w:rsidR="00A27676" w:rsidRDefault="001F62C0" w:rsidP="00A2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48B1">
        <w:rPr>
          <w:rFonts w:ascii="Times New Roman" w:hAnsi="Times New Roman" w:cs="Times New Roman"/>
          <w:sz w:val="28"/>
          <w:szCs w:val="28"/>
        </w:rPr>
        <w:t>49</w:t>
      </w:r>
      <w:r w:rsidR="0090127B">
        <w:rPr>
          <w:sz w:val="28"/>
          <w:szCs w:val="28"/>
        </w:rPr>
        <w:t xml:space="preserve">. </w:t>
      </w:r>
      <w:r w:rsidR="00A27676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проектов административных регламентов осуществляется юридическим отделом </w:t>
      </w:r>
      <w:r w:rsidR="007448B1">
        <w:rPr>
          <w:rFonts w:ascii="Times New Roman" w:hAnsi="Times New Roman" w:cs="Times New Roman"/>
          <w:sz w:val="28"/>
          <w:szCs w:val="28"/>
        </w:rPr>
        <w:t xml:space="preserve">и отделом </w:t>
      </w:r>
      <w:r w:rsidR="00A130CA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 w:rsidR="00A276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48B1">
        <w:rPr>
          <w:rFonts w:ascii="Times New Roman" w:hAnsi="Times New Roman" w:cs="Times New Roman"/>
          <w:sz w:val="28"/>
          <w:szCs w:val="28"/>
        </w:rPr>
        <w:t>Б</w:t>
      </w:r>
      <w:r w:rsidR="00A27676">
        <w:rPr>
          <w:rFonts w:ascii="Times New Roman" w:hAnsi="Times New Roman" w:cs="Times New Roman"/>
          <w:sz w:val="28"/>
          <w:szCs w:val="28"/>
        </w:rPr>
        <w:t>еловского муниципального округа с использованием программно-технических средств Федерального реестра.</w:t>
      </w:r>
    </w:p>
    <w:p w:rsidR="0090127B" w:rsidRPr="0090127B" w:rsidRDefault="0090127B" w:rsidP="0090127B">
      <w:pPr>
        <w:pStyle w:val="2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90127B">
        <w:rPr>
          <w:sz w:val="28"/>
          <w:szCs w:val="28"/>
        </w:rPr>
        <w:t>Экспертиза проектов административных регламентов проводится уполномоченным органом в Федеральном реестре.</w:t>
      </w:r>
    </w:p>
    <w:p w:rsidR="0090127B" w:rsidRPr="0090127B" w:rsidRDefault="00A27676" w:rsidP="0090127B">
      <w:pPr>
        <w:pStyle w:val="2"/>
        <w:shd w:val="clear" w:color="auto" w:fill="auto"/>
        <w:tabs>
          <w:tab w:val="left" w:pos="968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50</w:t>
      </w:r>
      <w:r w:rsidR="0090127B">
        <w:rPr>
          <w:sz w:val="28"/>
          <w:szCs w:val="28"/>
        </w:rPr>
        <w:t xml:space="preserve">. </w:t>
      </w:r>
      <w:r w:rsidR="0090127B" w:rsidRPr="0090127B">
        <w:rPr>
          <w:sz w:val="28"/>
          <w:szCs w:val="28"/>
        </w:rPr>
        <w:t>Предметом экспертизы являются:</w:t>
      </w:r>
    </w:p>
    <w:p w:rsidR="0090127B" w:rsidRPr="0090127B" w:rsidRDefault="0090127B" w:rsidP="0090127B">
      <w:pPr>
        <w:pStyle w:val="2"/>
        <w:shd w:val="clear" w:color="auto" w:fill="auto"/>
        <w:tabs>
          <w:tab w:val="left" w:pos="87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90127B">
        <w:rPr>
          <w:sz w:val="28"/>
          <w:szCs w:val="28"/>
        </w:rPr>
        <w:t>а)</w:t>
      </w:r>
      <w:r w:rsidRPr="0090127B">
        <w:rPr>
          <w:sz w:val="28"/>
          <w:szCs w:val="28"/>
        </w:rPr>
        <w:tab/>
        <w:t>соответствие проектов административных регламентов требованиям пунктов 3 и 7 настоящего Порядка;</w:t>
      </w:r>
    </w:p>
    <w:p w:rsidR="0090127B" w:rsidRPr="0090127B" w:rsidRDefault="0090127B" w:rsidP="0090127B">
      <w:pPr>
        <w:pStyle w:val="2"/>
        <w:shd w:val="clear" w:color="auto" w:fill="auto"/>
        <w:tabs>
          <w:tab w:val="left" w:pos="117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90127B">
        <w:rPr>
          <w:sz w:val="28"/>
          <w:szCs w:val="28"/>
        </w:rPr>
        <w:t>б)</w:t>
      </w:r>
      <w:r w:rsidRPr="0090127B">
        <w:rPr>
          <w:sz w:val="28"/>
          <w:szCs w:val="28"/>
        </w:rPr>
        <w:tab/>
        <w:t>соответствие критериев принятия решения требованиям, предусмотренным абзацем четвертым пункта 19 настоящего Порядка;</w:t>
      </w:r>
    </w:p>
    <w:p w:rsidR="0090127B" w:rsidRPr="0090127B" w:rsidRDefault="0090127B" w:rsidP="0090127B">
      <w:pPr>
        <w:pStyle w:val="2"/>
        <w:shd w:val="clear" w:color="auto" w:fill="auto"/>
        <w:tabs>
          <w:tab w:val="left" w:pos="92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90127B">
        <w:rPr>
          <w:sz w:val="28"/>
          <w:szCs w:val="28"/>
        </w:rPr>
        <w:t>в)</w:t>
      </w:r>
      <w:r w:rsidRPr="0090127B">
        <w:rPr>
          <w:sz w:val="28"/>
          <w:szCs w:val="28"/>
        </w:rPr>
        <w:tab/>
        <w:t>отсутствие в проекте требований об обязательном представлении заявителями документов и (или) информации, которые могут быть получены в рамках межведомственного запроса.</w:t>
      </w:r>
    </w:p>
    <w:p w:rsidR="0090127B" w:rsidRPr="0090127B" w:rsidRDefault="00A27676" w:rsidP="0090127B">
      <w:pPr>
        <w:pStyle w:val="2"/>
        <w:shd w:val="clear" w:color="auto" w:fill="auto"/>
        <w:tabs>
          <w:tab w:val="left" w:pos="122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51</w:t>
      </w:r>
      <w:r w:rsidR="0090127B">
        <w:rPr>
          <w:sz w:val="28"/>
          <w:szCs w:val="28"/>
        </w:rPr>
        <w:t xml:space="preserve">. </w:t>
      </w:r>
      <w:r w:rsidR="0090127B" w:rsidRPr="0090127B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90127B" w:rsidRPr="0090127B" w:rsidRDefault="0090127B" w:rsidP="0090127B">
      <w:pPr>
        <w:pStyle w:val="2"/>
        <w:shd w:val="clear" w:color="auto" w:fill="auto"/>
        <w:tabs>
          <w:tab w:val="left" w:pos="119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276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0127B">
        <w:rPr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90127B" w:rsidRPr="0090127B" w:rsidRDefault="00A27676" w:rsidP="0090127B">
      <w:pPr>
        <w:pStyle w:val="2"/>
        <w:shd w:val="clear" w:color="auto" w:fill="auto"/>
        <w:tabs>
          <w:tab w:val="left" w:pos="121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53</w:t>
      </w:r>
      <w:r w:rsidR="0090127B">
        <w:rPr>
          <w:sz w:val="28"/>
          <w:szCs w:val="28"/>
        </w:rPr>
        <w:t xml:space="preserve">.  </w:t>
      </w:r>
      <w:r w:rsidR="0090127B" w:rsidRPr="0090127B">
        <w:rPr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F26AA3" w:rsidRPr="00F26AA3" w:rsidRDefault="00A27676" w:rsidP="00F26AA3">
      <w:pPr>
        <w:pStyle w:val="2"/>
        <w:shd w:val="clear" w:color="auto" w:fill="auto"/>
        <w:tabs>
          <w:tab w:val="left" w:pos="105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54</w:t>
      </w:r>
      <w:r w:rsidR="0090127B">
        <w:rPr>
          <w:sz w:val="28"/>
          <w:szCs w:val="28"/>
        </w:rPr>
        <w:t xml:space="preserve">. </w:t>
      </w:r>
      <w:r w:rsidR="0090127B" w:rsidRPr="00F26AA3">
        <w:rPr>
          <w:sz w:val="28"/>
          <w:szCs w:val="28"/>
        </w:rPr>
        <w:t>При наличии в заключени</w:t>
      </w:r>
      <w:proofErr w:type="gramStart"/>
      <w:r w:rsidR="0090127B" w:rsidRPr="00F26AA3">
        <w:rPr>
          <w:sz w:val="28"/>
          <w:szCs w:val="28"/>
        </w:rPr>
        <w:t>и</w:t>
      </w:r>
      <w:proofErr w:type="gramEnd"/>
      <w:r w:rsidR="0090127B" w:rsidRPr="00F26AA3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</w:t>
      </w:r>
      <w:r w:rsidR="00F26AA3" w:rsidRPr="00F26AA3">
        <w:rPr>
          <w:sz w:val="28"/>
          <w:szCs w:val="28"/>
        </w:rPr>
        <w:t xml:space="preserve"> предоставляющий услугу, обеспечивает учет таких замечаний и предложений.</w:t>
      </w:r>
    </w:p>
    <w:p w:rsidR="00F26AA3" w:rsidRPr="00F26AA3" w:rsidRDefault="00F26AA3" w:rsidP="00F26AA3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F26AA3">
        <w:rPr>
          <w:sz w:val="28"/>
          <w:szCs w:val="28"/>
        </w:rPr>
        <w:t>При наличии разногласий орган, предоставляющий услугу, вносит в протокол разногласий возражения на замечания уполномоченного органа.</w:t>
      </w:r>
    </w:p>
    <w:p w:rsidR="00F26AA3" w:rsidRPr="00F26AA3" w:rsidRDefault="00F26AA3" w:rsidP="00F26AA3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F26AA3">
        <w:rPr>
          <w:sz w:val="28"/>
          <w:szCs w:val="28"/>
        </w:rPr>
        <w:t xml:space="preserve">Уполномоченный орган рассматривает возражения, представленные органом, предоставляющим услугу, в срок, не превышающий 5 рабочих дней </w:t>
      </w:r>
      <w:proofErr w:type="gramStart"/>
      <w:r w:rsidRPr="00F26AA3">
        <w:rPr>
          <w:sz w:val="28"/>
          <w:szCs w:val="28"/>
        </w:rPr>
        <w:t>с даты внесения</w:t>
      </w:r>
      <w:proofErr w:type="gramEnd"/>
      <w:r w:rsidRPr="00F26AA3">
        <w:rPr>
          <w:sz w:val="28"/>
          <w:szCs w:val="28"/>
        </w:rPr>
        <w:t xml:space="preserve"> таких возражений в протокол разногласий.</w:t>
      </w:r>
    </w:p>
    <w:p w:rsidR="00F26AA3" w:rsidRPr="00F26AA3" w:rsidRDefault="00F26AA3" w:rsidP="00F26AA3">
      <w:pPr>
        <w:pStyle w:val="2"/>
        <w:shd w:val="clear" w:color="auto" w:fill="auto"/>
        <w:spacing w:before="0" w:after="0" w:line="322" w:lineRule="exact"/>
        <w:ind w:right="20" w:firstLine="540"/>
        <w:jc w:val="both"/>
        <w:rPr>
          <w:sz w:val="28"/>
          <w:szCs w:val="28"/>
        </w:rPr>
      </w:pPr>
      <w:r w:rsidRPr="00F26AA3">
        <w:rPr>
          <w:sz w:val="28"/>
          <w:szCs w:val="28"/>
        </w:rPr>
        <w:t>В случае несогласия с возражениями, представленными органом, предоставляющим услугу, уполномоченный орган проставляет соответствующую отметку в протоколе разногласий.</w:t>
      </w:r>
    </w:p>
    <w:p w:rsidR="00F26AA3" w:rsidRPr="00F26AA3" w:rsidRDefault="00A27676" w:rsidP="00F26AA3">
      <w:pPr>
        <w:pStyle w:val="2"/>
        <w:shd w:val="clear" w:color="auto" w:fill="auto"/>
        <w:tabs>
          <w:tab w:val="left" w:pos="11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55</w:t>
      </w:r>
      <w:r w:rsidR="00F26AA3">
        <w:rPr>
          <w:sz w:val="28"/>
          <w:szCs w:val="28"/>
        </w:rPr>
        <w:t xml:space="preserve">. </w:t>
      </w:r>
      <w:r w:rsidR="00F26AA3" w:rsidRPr="00F26AA3">
        <w:rPr>
          <w:sz w:val="28"/>
          <w:szCs w:val="28"/>
        </w:rPr>
        <w:t>Для урегулирования разногласий по результатам экспертизы уполномоченного органа орган, предоставляющий услугу, совместно с уполномоченным органом организуют проведение согласительного совещания по урегулированию разногласий по проекту административного регламента, включив в состав участников такого совещания своих представителей.</w:t>
      </w:r>
    </w:p>
    <w:p w:rsidR="0090127B" w:rsidRPr="0090127B" w:rsidRDefault="0090127B" w:rsidP="00586886">
      <w:pPr>
        <w:pStyle w:val="2"/>
        <w:shd w:val="clear" w:color="auto" w:fill="auto"/>
        <w:spacing w:before="0" w:after="289" w:line="322" w:lineRule="exact"/>
        <w:ind w:left="20" w:right="20" w:firstLine="540"/>
        <w:jc w:val="both"/>
        <w:rPr>
          <w:sz w:val="28"/>
          <w:szCs w:val="28"/>
        </w:rPr>
      </w:pPr>
    </w:p>
    <w:sectPr w:rsidR="0090127B" w:rsidRPr="0090127B" w:rsidSect="00D11C63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62" w:rsidRDefault="008B2762" w:rsidP="0075572B">
      <w:pPr>
        <w:spacing w:after="0" w:line="240" w:lineRule="auto"/>
      </w:pPr>
      <w:r>
        <w:separator/>
      </w:r>
    </w:p>
  </w:endnote>
  <w:endnote w:type="continuationSeparator" w:id="0">
    <w:p w:rsidR="008B2762" w:rsidRDefault="008B2762" w:rsidP="007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62" w:rsidRDefault="008B2762" w:rsidP="0075572B">
      <w:pPr>
        <w:spacing w:after="0" w:line="240" w:lineRule="auto"/>
      </w:pPr>
      <w:r>
        <w:separator/>
      </w:r>
    </w:p>
  </w:footnote>
  <w:footnote w:type="continuationSeparator" w:id="0">
    <w:p w:rsidR="008B2762" w:rsidRDefault="008B2762" w:rsidP="0075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9A6C82"/>
    <w:multiLevelType w:val="hybridMultilevel"/>
    <w:tmpl w:val="2716D058"/>
    <w:lvl w:ilvl="0" w:tplc="07EC3D8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AC7EEA"/>
    <w:multiLevelType w:val="multilevel"/>
    <w:tmpl w:val="4A8E9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E560F2"/>
    <w:multiLevelType w:val="multilevel"/>
    <w:tmpl w:val="F97248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139"/>
    <w:rsid w:val="000046DD"/>
    <w:rsid w:val="0001418D"/>
    <w:rsid w:val="000145F2"/>
    <w:rsid w:val="00020673"/>
    <w:rsid w:val="00021D1C"/>
    <w:rsid w:val="00023D8B"/>
    <w:rsid w:val="000247C0"/>
    <w:rsid w:val="00036848"/>
    <w:rsid w:val="00040DFD"/>
    <w:rsid w:val="00041886"/>
    <w:rsid w:val="000543FF"/>
    <w:rsid w:val="00082EAC"/>
    <w:rsid w:val="00083159"/>
    <w:rsid w:val="00084DE9"/>
    <w:rsid w:val="000909CD"/>
    <w:rsid w:val="00094150"/>
    <w:rsid w:val="0009597F"/>
    <w:rsid w:val="00097832"/>
    <w:rsid w:val="000A1C1E"/>
    <w:rsid w:val="000B7C05"/>
    <w:rsid w:val="000C7CE3"/>
    <w:rsid w:val="000E02F3"/>
    <w:rsid w:val="000E1D13"/>
    <w:rsid w:val="000E59C6"/>
    <w:rsid w:val="000E63EA"/>
    <w:rsid w:val="000F1E3E"/>
    <w:rsid w:val="000F33B0"/>
    <w:rsid w:val="001001B3"/>
    <w:rsid w:val="001038F6"/>
    <w:rsid w:val="00113245"/>
    <w:rsid w:val="00125672"/>
    <w:rsid w:val="00125DAD"/>
    <w:rsid w:val="00131A94"/>
    <w:rsid w:val="00133C65"/>
    <w:rsid w:val="0014151D"/>
    <w:rsid w:val="00147360"/>
    <w:rsid w:val="00147F1D"/>
    <w:rsid w:val="00151065"/>
    <w:rsid w:val="00166DC6"/>
    <w:rsid w:val="00176DAE"/>
    <w:rsid w:val="00184DDB"/>
    <w:rsid w:val="001937AD"/>
    <w:rsid w:val="001A1EA9"/>
    <w:rsid w:val="001C125F"/>
    <w:rsid w:val="001C6E19"/>
    <w:rsid w:val="001D0B3E"/>
    <w:rsid w:val="001E5621"/>
    <w:rsid w:val="001F5BCB"/>
    <w:rsid w:val="001F5ECA"/>
    <w:rsid w:val="001F62C0"/>
    <w:rsid w:val="001F69A7"/>
    <w:rsid w:val="00204F4E"/>
    <w:rsid w:val="002101A6"/>
    <w:rsid w:val="002403D0"/>
    <w:rsid w:val="00253D69"/>
    <w:rsid w:val="002651C5"/>
    <w:rsid w:val="0027229B"/>
    <w:rsid w:val="00274183"/>
    <w:rsid w:val="0027702D"/>
    <w:rsid w:val="00283410"/>
    <w:rsid w:val="00291682"/>
    <w:rsid w:val="002A3065"/>
    <w:rsid w:val="002A30EF"/>
    <w:rsid w:val="002D4830"/>
    <w:rsid w:val="002F3157"/>
    <w:rsid w:val="00313CE8"/>
    <w:rsid w:val="0031581A"/>
    <w:rsid w:val="003203E8"/>
    <w:rsid w:val="00324E2C"/>
    <w:rsid w:val="00325664"/>
    <w:rsid w:val="00330263"/>
    <w:rsid w:val="0033628F"/>
    <w:rsid w:val="00367A84"/>
    <w:rsid w:val="00370B3E"/>
    <w:rsid w:val="003836E0"/>
    <w:rsid w:val="003A1C21"/>
    <w:rsid w:val="003A3872"/>
    <w:rsid w:val="003A67D9"/>
    <w:rsid w:val="003C0CA5"/>
    <w:rsid w:val="003C20AF"/>
    <w:rsid w:val="003C50A2"/>
    <w:rsid w:val="003E3863"/>
    <w:rsid w:val="003E7868"/>
    <w:rsid w:val="003F7E62"/>
    <w:rsid w:val="00400C7E"/>
    <w:rsid w:val="00402FC7"/>
    <w:rsid w:val="00404C57"/>
    <w:rsid w:val="00413FEF"/>
    <w:rsid w:val="00416D8E"/>
    <w:rsid w:val="004229ED"/>
    <w:rsid w:val="0042510F"/>
    <w:rsid w:val="004376B9"/>
    <w:rsid w:val="00437913"/>
    <w:rsid w:val="004540E7"/>
    <w:rsid w:val="00454DCF"/>
    <w:rsid w:val="004569E3"/>
    <w:rsid w:val="00491BFC"/>
    <w:rsid w:val="004A10BB"/>
    <w:rsid w:val="004A7E03"/>
    <w:rsid w:val="004C0845"/>
    <w:rsid w:val="004C5BBC"/>
    <w:rsid w:val="004D0D93"/>
    <w:rsid w:val="004F506A"/>
    <w:rsid w:val="0050773E"/>
    <w:rsid w:val="005255A6"/>
    <w:rsid w:val="00537BFE"/>
    <w:rsid w:val="005555F6"/>
    <w:rsid w:val="005566A9"/>
    <w:rsid w:val="005712DD"/>
    <w:rsid w:val="005816AB"/>
    <w:rsid w:val="00586886"/>
    <w:rsid w:val="005C309D"/>
    <w:rsid w:val="005D1225"/>
    <w:rsid w:val="005E0F26"/>
    <w:rsid w:val="005E3233"/>
    <w:rsid w:val="00603D2B"/>
    <w:rsid w:val="0060622E"/>
    <w:rsid w:val="0061452C"/>
    <w:rsid w:val="00620AAE"/>
    <w:rsid w:val="006314AB"/>
    <w:rsid w:val="00632353"/>
    <w:rsid w:val="00643ED5"/>
    <w:rsid w:val="006613B8"/>
    <w:rsid w:val="006819DC"/>
    <w:rsid w:val="006A1826"/>
    <w:rsid w:val="006A6E79"/>
    <w:rsid w:val="006B0D87"/>
    <w:rsid w:val="006B1DCA"/>
    <w:rsid w:val="006B7189"/>
    <w:rsid w:val="006C702D"/>
    <w:rsid w:val="006D06C7"/>
    <w:rsid w:val="006D1D60"/>
    <w:rsid w:val="006D2ADD"/>
    <w:rsid w:val="006D5822"/>
    <w:rsid w:val="006E1039"/>
    <w:rsid w:val="006F10A2"/>
    <w:rsid w:val="006F3E4D"/>
    <w:rsid w:val="006F465B"/>
    <w:rsid w:val="006F58F2"/>
    <w:rsid w:val="006F77FD"/>
    <w:rsid w:val="006F7E70"/>
    <w:rsid w:val="00700B3B"/>
    <w:rsid w:val="00710511"/>
    <w:rsid w:val="00713B7C"/>
    <w:rsid w:val="00733ACF"/>
    <w:rsid w:val="00737170"/>
    <w:rsid w:val="007379C9"/>
    <w:rsid w:val="00737A6E"/>
    <w:rsid w:val="007448B1"/>
    <w:rsid w:val="0075572B"/>
    <w:rsid w:val="007769AC"/>
    <w:rsid w:val="00785203"/>
    <w:rsid w:val="00796389"/>
    <w:rsid w:val="007A52A0"/>
    <w:rsid w:val="007B2901"/>
    <w:rsid w:val="007D0DFA"/>
    <w:rsid w:val="007D14FF"/>
    <w:rsid w:val="007E79B9"/>
    <w:rsid w:val="007F4D35"/>
    <w:rsid w:val="007F7C01"/>
    <w:rsid w:val="008264A3"/>
    <w:rsid w:val="008321C4"/>
    <w:rsid w:val="00834FB2"/>
    <w:rsid w:val="008459E9"/>
    <w:rsid w:val="00850239"/>
    <w:rsid w:val="00865796"/>
    <w:rsid w:val="00866071"/>
    <w:rsid w:val="008851B6"/>
    <w:rsid w:val="00885BD3"/>
    <w:rsid w:val="00891670"/>
    <w:rsid w:val="00897A26"/>
    <w:rsid w:val="008A47F1"/>
    <w:rsid w:val="008B2762"/>
    <w:rsid w:val="008B7320"/>
    <w:rsid w:val="008B7725"/>
    <w:rsid w:val="008C0208"/>
    <w:rsid w:val="008C0356"/>
    <w:rsid w:val="008C25B9"/>
    <w:rsid w:val="008F10D5"/>
    <w:rsid w:val="008F7DBA"/>
    <w:rsid w:val="0090127B"/>
    <w:rsid w:val="00930B16"/>
    <w:rsid w:val="009655F2"/>
    <w:rsid w:val="009743CA"/>
    <w:rsid w:val="00983821"/>
    <w:rsid w:val="009A31CF"/>
    <w:rsid w:val="009C0C3F"/>
    <w:rsid w:val="009D01BD"/>
    <w:rsid w:val="009D140F"/>
    <w:rsid w:val="009D30D0"/>
    <w:rsid w:val="009D47A4"/>
    <w:rsid w:val="009D5A9F"/>
    <w:rsid w:val="009E3301"/>
    <w:rsid w:val="00A06E55"/>
    <w:rsid w:val="00A10620"/>
    <w:rsid w:val="00A130CA"/>
    <w:rsid w:val="00A224CF"/>
    <w:rsid w:val="00A27676"/>
    <w:rsid w:val="00A332B9"/>
    <w:rsid w:val="00A365B3"/>
    <w:rsid w:val="00A40D05"/>
    <w:rsid w:val="00A60D65"/>
    <w:rsid w:val="00A80ED0"/>
    <w:rsid w:val="00A93AF7"/>
    <w:rsid w:val="00A94296"/>
    <w:rsid w:val="00A94C5E"/>
    <w:rsid w:val="00A97A81"/>
    <w:rsid w:val="00AA164C"/>
    <w:rsid w:val="00AA4BA1"/>
    <w:rsid w:val="00AA5EE4"/>
    <w:rsid w:val="00AB4DCE"/>
    <w:rsid w:val="00AB5261"/>
    <w:rsid w:val="00AB6B5F"/>
    <w:rsid w:val="00AB6F4E"/>
    <w:rsid w:val="00AB7F76"/>
    <w:rsid w:val="00AD5E96"/>
    <w:rsid w:val="00AE2F67"/>
    <w:rsid w:val="00AF0A23"/>
    <w:rsid w:val="00AF4732"/>
    <w:rsid w:val="00AF4D90"/>
    <w:rsid w:val="00B049F0"/>
    <w:rsid w:val="00B07B4E"/>
    <w:rsid w:val="00B12758"/>
    <w:rsid w:val="00B1779F"/>
    <w:rsid w:val="00B17C89"/>
    <w:rsid w:val="00B24E8A"/>
    <w:rsid w:val="00B31C8F"/>
    <w:rsid w:val="00B43279"/>
    <w:rsid w:val="00B4361F"/>
    <w:rsid w:val="00B50556"/>
    <w:rsid w:val="00B57139"/>
    <w:rsid w:val="00B662FF"/>
    <w:rsid w:val="00B67093"/>
    <w:rsid w:val="00B75112"/>
    <w:rsid w:val="00B81239"/>
    <w:rsid w:val="00B91840"/>
    <w:rsid w:val="00B92820"/>
    <w:rsid w:val="00BA0F75"/>
    <w:rsid w:val="00BA7D92"/>
    <w:rsid w:val="00BB6455"/>
    <w:rsid w:val="00BB6630"/>
    <w:rsid w:val="00BC7149"/>
    <w:rsid w:val="00BD564B"/>
    <w:rsid w:val="00BE54E1"/>
    <w:rsid w:val="00BF4399"/>
    <w:rsid w:val="00BF5CDB"/>
    <w:rsid w:val="00C0103A"/>
    <w:rsid w:val="00C101CF"/>
    <w:rsid w:val="00C15E76"/>
    <w:rsid w:val="00C25663"/>
    <w:rsid w:val="00C331AF"/>
    <w:rsid w:val="00C423FB"/>
    <w:rsid w:val="00C4546F"/>
    <w:rsid w:val="00C57975"/>
    <w:rsid w:val="00C720F6"/>
    <w:rsid w:val="00C87C8E"/>
    <w:rsid w:val="00C92BCF"/>
    <w:rsid w:val="00C960B4"/>
    <w:rsid w:val="00C96230"/>
    <w:rsid w:val="00CA58DF"/>
    <w:rsid w:val="00CA5906"/>
    <w:rsid w:val="00CB5512"/>
    <w:rsid w:val="00CD0F16"/>
    <w:rsid w:val="00CD1C51"/>
    <w:rsid w:val="00CD49E1"/>
    <w:rsid w:val="00CD4B7A"/>
    <w:rsid w:val="00CE24E8"/>
    <w:rsid w:val="00CE67E0"/>
    <w:rsid w:val="00CF0890"/>
    <w:rsid w:val="00D029E7"/>
    <w:rsid w:val="00D04255"/>
    <w:rsid w:val="00D066F1"/>
    <w:rsid w:val="00D101EA"/>
    <w:rsid w:val="00D11C63"/>
    <w:rsid w:val="00D23C9B"/>
    <w:rsid w:val="00D24B7A"/>
    <w:rsid w:val="00D3332D"/>
    <w:rsid w:val="00D6069B"/>
    <w:rsid w:val="00D640FA"/>
    <w:rsid w:val="00D6629D"/>
    <w:rsid w:val="00D7770A"/>
    <w:rsid w:val="00D835A7"/>
    <w:rsid w:val="00D9764A"/>
    <w:rsid w:val="00DA0D48"/>
    <w:rsid w:val="00DA499E"/>
    <w:rsid w:val="00DA5B41"/>
    <w:rsid w:val="00DB072B"/>
    <w:rsid w:val="00DC1794"/>
    <w:rsid w:val="00DC3AB3"/>
    <w:rsid w:val="00DC6030"/>
    <w:rsid w:val="00DF4415"/>
    <w:rsid w:val="00DF67F8"/>
    <w:rsid w:val="00E2418A"/>
    <w:rsid w:val="00E4085F"/>
    <w:rsid w:val="00E42BDB"/>
    <w:rsid w:val="00E43239"/>
    <w:rsid w:val="00E44468"/>
    <w:rsid w:val="00E44E51"/>
    <w:rsid w:val="00E466F0"/>
    <w:rsid w:val="00E470D9"/>
    <w:rsid w:val="00E53A6C"/>
    <w:rsid w:val="00E6748B"/>
    <w:rsid w:val="00E7054B"/>
    <w:rsid w:val="00E755FC"/>
    <w:rsid w:val="00E82B56"/>
    <w:rsid w:val="00EA0F68"/>
    <w:rsid w:val="00EA3155"/>
    <w:rsid w:val="00EB493D"/>
    <w:rsid w:val="00ED074E"/>
    <w:rsid w:val="00ED0A34"/>
    <w:rsid w:val="00ED0BCF"/>
    <w:rsid w:val="00EE15EA"/>
    <w:rsid w:val="00EF145C"/>
    <w:rsid w:val="00F00430"/>
    <w:rsid w:val="00F1029D"/>
    <w:rsid w:val="00F140A7"/>
    <w:rsid w:val="00F14DEE"/>
    <w:rsid w:val="00F15B6C"/>
    <w:rsid w:val="00F20EFE"/>
    <w:rsid w:val="00F23936"/>
    <w:rsid w:val="00F26AA3"/>
    <w:rsid w:val="00F278D2"/>
    <w:rsid w:val="00F32467"/>
    <w:rsid w:val="00F35099"/>
    <w:rsid w:val="00F41320"/>
    <w:rsid w:val="00F62A8C"/>
    <w:rsid w:val="00F813B3"/>
    <w:rsid w:val="00F83CB8"/>
    <w:rsid w:val="00F90CCD"/>
    <w:rsid w:val="00F92FE8"/>
    <w:rsid w:val="00FA0E10"/>
    <w:rsid w:val="00FB121F"/>
    <w:rsid w:val="00FB2156"/>
    <w:rsid w:val="00FB2997"/>
    <w:rsid w:val="00FB387A"/>
    <w:rsid w:val="00FB51D9"/>
    <w:rsid w:val="00FC0CB7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72B"/>
  </w:style>
  <w:style w:type="paragraph" w:styleId="a5">
    <w:name w:val="footer"/>
    <w:basedOn w:val="a"/>
    <w:link w:val="a6"/>
    <w:uiPriority w:val="99"/>
    <w:semiHidden/>
    <w:unhideWhenUsed/>
    <w:rsid w:val="007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72B"/>
  </w:style>
  <w:style w:type="character" w:customStyle="1" w:styleId="a7">
    <w:name w:val="Основной текст_"/>
    <w:basedOn w:val="a0"/>
    <w:link w:val="2"/>
    <w:rsid w:val="00324E2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324E2C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0">
    <w:name w:val="Заголовок №2_"/>
    <w:basedOn w:val="a0"/>
    <w:link w:val="21"/>
    <w:rsid w:val="005E323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E3233"/>
    <w:pPr>
      <w:widowControl w:val="0"/>
      <w:shd w:val="clear" w:color="auto" w:fill="FFFFFF"/>
      <w:spacing w:before="240" w:after="240" w:line="322" w:lineRule="exact"/>
      <w:ind w:hanging="308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1"/>
    <w:basedOn w:val="a7"/>
    <w:rsid w:val="00F62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57AB-C037-46C1-8F3D-509BE3B4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178</cp:revision>
  <cp:lastPrinted>2023-04-03T01:57:00Z</cp:lastPrinted>
  <dcterms:created xsi:type="dcterms:W3CDTF">2022-02-28T09:06:00Z</dcterms:created>
  <dcterms:modified xsi:type="dcterms:W3CDTF">2023-04-03T01:57:00Z</dcterms:modified>
</cp:coreProperties>
</file>